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5A5F0" w14:textId="7A9EFED8" w:rsidR="005E790C" w:rsidRPr="0016003F" w:rsidRDefault="005E790C" w:rsidP="00CC3C50">
      <w:pPr>
        <w:rPr>
          <w:b/>
          <w:bCs/>
          <w:sz w:val="28"/>
          <w:szCs w:val="28"/>
          <w:lang w:val="en-GB"/>
        </w:rPr>
      </w:pPr>
      <w:r w:rsidRPr="0016003F">
        <w:rPr>
          <w:b/>
          <w:bCs/>
          <w:sz w:val="28"/>
          <w:szCs w:val="28"/>
          <w:lang w:val="en-GB"/>
        </w:rPr>
        <w:t>PRIVACY NOTICE</w:t>
      </w:r>
    </w:p>
    <w:p w14:paraId="40A3ADAA" w14:textId="7DAEB268" w:rsidR="005E790C" w:rsidRPr="0016003F" w:rsidRDefault="005E790C" w:rsidP="00CC3C50">
      <w:pPr>
        <w:rPr>
          <w:sz w:val="22"/>
          <w:szCs w:val="22"/>
          <w:lang w:val="en-GB"/>
        </w:rPr>
      </w:pPr>
      <w:r w:rsidRPr="0016003F">
        <w:rPr>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16003F" w:rsidRDefault="005E790C" w:rsidP="00CC3C50">
      <w:pPr>
        <w:rPr>
          <w:b/>
          <w:bCs/>
          <w:sz w:val="22"/>
          <w:szCs w:val="22"/>
          <w:lang w:val="en-GB"/>
        </w:rPr>
      </w:pPr>
      <w:r w:rsidRPr="0016003F">
        <w:rPr>
          <w:b/>
          <w:bCs/>
          <w:sz w:val="22"/>
          <w:szCs w:val="22"/>
          <w:lang w:val="en-GB"/>
        </w:rPr>
        <w:t>This notice concerns:</w:t>
      </w:r>
    </w:p>
    <w:p w14:paraId="1AB774C9" w14:textId="2B575B78" w:rsidR="005E790C" w:rsidRPr="00A44721" w:rsidRDefault="00A44721" w:rsidP="00A44721">
      <w:pPr>
        <w:rPr>
          <w:sz w:val="22"/>
          <w:szCs w:val="22"/>
          <w:lang w:val="en-GB"/>
        </w:rPr>
      </w:pPr>
      <w:r w:rsidRPr="00A44721">
        <w:rPr>
          <w:sz w:val="22"/>
          <w:szCs w:val="22"/>
          <w:lang w:val="en-GB"/>
        </w:rPr>
        <w:t>Collection of personal dat</w:t>
      </w:r>
      <w:r>
        <w:rPr>
          <w:sz w:val="22"/>
          <w:szCs w:val="22"/>
          <w:lang w:val="en-GB"/>
        </w:rPr>
        <w:t>a</w:t>
      </w:r>
      <w:r w:rsidRPr="00A44721">
        <w:rPr>
          <w:sz w:val="22"/>
          <w:szCs w:val="22"/>
          <w:lang w:val="en-GB"/>
        </w:rPr>
        <w:t xml:space="preserve"> for: </w:t>
      </w:r>
      <w:r w:rsidR="0024285A">
        <w:rPr>
          <w:b/>
          <w:bCs/>
          <w:sz w:val="22"/>
          <w:szCs w:val="22"/>
          <w:lang w:val="en-GB"/>
        </w:rPr>
        <w:t>International Week</w:t>
      </w:r>
      <w:r w:rsidR="003014C0">
        <w:rPr>
          <w:b/>
          <w:bCs/>
          <w:sz w:val="22"/>
          <w:szCs w:val="22"/>
          <w:lang w:val="en-GB"/>
        </w:rPr>
        <w:t xml:space="preserve">, </w:t>
      </w:r>
      <w:r w:rsidR="0024285A">
        <w:rPr>
          <w:b/>
          <w:bCs/>
          <w:sz w:val="22"/>
          <w:szCs w:val="22"/>
          <w:lang w:val="en-GB"/>
        </w:rPr>
        <w:t>May</w:t>
      </w:r>
      <w:r w:rsidR="003014C0">
        <w:rPr>
          <w:b/>
          <w:bCs/>
          <w:sz w:val="22"/>
          <w:szCs w:val="22"/>
          <w:lang w:val="en-GB"/>
        </w:rPr>
        <w:t xml:space="preserve"> 202</w:t>
      </w:r>
      <w:r w:rsidR="0024285A">
        <w:rPr>
          <w:b/>
          <w:bCs/>
          <w:sz w:val="22"/>
          <w:szCs w:val="22"/>
          <w:lang w:val="en-GB"/>
        </w:rPr>
        <w:t>4</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16003F" w:rsidRDefault="00C75F5C" w:rsidP="00C75F5C">
      <w:pPr>
        <w:rPr>
          <w:b/>
          <w:bCs/>
          <w:sz w:val="22"/>
          <w:szCs w:val="22"/>
          <w:lang w:val="en-GB"/>
        </w:rPr>
      </w:pPr>
      <w:r w:rsidRPr="0016003F">
        <w:rPr>
          <w:b/>
          <w:bCs/>
          <w:sz w:val="22"/>
          <w:szCs w:val="22"/>
          <w:lang w:val="en-GB"/>
        </w:rPr>
        <w:t>Personal data controller</w:t>
      </w:r>
    </w:p>
    <w:p w14:paraId="7B8ED64F" w14:textId="31C0870A" w:rsidR="00C75F5C" w:rsidRPr="0016003F" w:rsidRDefault="00C75F5C" w:rsidP="00C75F5C">
      <w:pPr>
        <w:rPr>
          <w:sz w:val="22"/>
          <w:szCs w:val="22"/>
          <w:lang w:val="en-GB"/>
        </w:rPr>
      </w:pPr>
    </w:p>
    <w:p w14:paraId="42096BAA" w14:textId="59B84068" w:rsidR="00C75F5C" w:rsidRPr="0016003F" w:rsidRDefault="00C75F5C" w:rsidP="00C75F5C">
      <w:pPr>
        <w:rPr>
          <w:sz w:val="22"/>
          <w:szCs w:val="22"/>
          <w:lang w:val="en-GB"/>
        </w:rPr>
      </w:pPr>
      <w:r w:rsidRPr="0016003F">
        <w:rPr>
          <w:sz w:val="22"/>
          <w:szCs w:val="22"/>
          <w:lang w:val="en-GB"/>
        </w:rPr>
        <w:t>Novia University of Applied Sciences</w:t>
      </w:r>
    </w:p>
    <w:p w14:paraId="0C8BC6A0" w14:textId="7ECD2A23" w:rsidR="00C75F5C" w:rsidRPr="0016003F" w:rsidRDefault="00C75F5C" w:rsidP="00C75F5C">
      <w:pPr>
        <w:rPr>
          <w:sz w:val="22"/>
          <w:szCs w:val="22"/>
          <w:lang w:val="en-GB"/>
        </w:rPr>
      </w:pPr>
      <w:r w:rsidRPr="0016003F">
        <w:rPr>
          <w:sz w:val="22"/>
          <w:szCs w:val="22"/>
          <w:lang w:val="en-GB"/>
        </w:rPr>
        <w:t>Wolffintie 31</w:t>
      </w:r>
    </w:p>
    <w:p w14:paraId="1FD68D82" w14:textId="75B802D0" w:rsidR="00C75F5C" w:rsidRPr="0016003F" w:rsidRDefault="00C75F5C" w:rsidP="00C75F5C">
      <w:pPr>
        <w:rPr>
          <w:sz w:val="22"/>
          <w:szCs w:val="22"/>
          <w:lang w:val="en-GB"/>
        </w:rPr>
      </w:pPr>
      <w:r w:rsidRPr="0016003F">
        <w:rPr>
          <w:sz w:val="22"/>
          <w:szCs w:val="22"/>
          <w:lang w:val="en-GB"/>
        </w:rPr>
        <w:t>65200 Vaasa</w:t>
      </w:r>
    </w:p>
    <w:p w14:paraId="2F50D7D4" w14:textId="14C6A50E" w:rsidR="00C75F5C" w:rsidRPr="0016003F" w:rsidRDefault="00C75F5C" w:rsidP="00C75F5C">
      <w:pPr>
        <w:rPr>
          <w:sz w:val="22"/>
          <w:szCs w:val="22"/>
          <w:lang w:val="en-GB"/>
        </w:rPr>
      </w:pPr>
      <w:r w:rsidRPr="0016003F">
        <w:rPr>
          <w:sz w:val="22"/>
          <w:szCs w:val="22"/>
          <w:lang w:val="en-GB"/>
        </w:rPr>
        <w:t>Finland</w:t>
      </w:r>
    </w:p>
    <w:p w14:paraId="23B6D4B7" w14:textId="77BAD7E8" w:rsidR="00C75F5C" w:rsidRPr="0016003F" w:rsidRDefault="00000000" w:rsidP="00C75F5C">
      <w:pPr>
        <w:rPr>
          <w:sz w:val="22"/>
          <w:szCs w:val="22"/>
          <w:lang w:val="en-GB"/>
        </w:rPr>
      </w:pPr>
      <w:hyperlink r:id="rId8" w:history="1">
        <w:r w:rsidR="00C75F5C" w:rsidRPr="0016003F">
          <w:rPr>
            <w:rStyle w:val="Hyperlink"/>
            <w:sz w:val="22"/>
            <w:szCs w:val="22"/>
            <w:lang w:val="en-GB"/>
          </w:rPr>
          <w:t>www.novia.fi</w:t>
        </w:r>
      </w:hyperlink>
    </w:p>
    <w:p w14:paraId="6196C5B1" w14:textId="55F9E507" w:rsidR="00C75F5C" w:rsidRPr="0016003F" w:rsidRDefault="00C75F5C" w:rsidP="00C75F5C">
      <w:pPr>
        <w:rPr>
          <w:sz w:val="22"/>
          <w:szCs w:val="22"/>
          <w:lang w:val="en-GB"/>
        </w:rPr>
      </w:pPr>
    </w:p>
    <w:p w14:paraId="6ED42039" w14:textId="1E1A58A3" w:rsidR="00C75F5C" w:rsidRPr="0016003F" w:rsidRDefault="00C75F5C" w:rsidP="00C75F5C">
      <w:pPr>
        <w:rPr>
          <w:sz w:val="22"/>
          <w:szCs w:val="22"/>
          <w:lang w:val="en-GB"/>
        </w:rPr>
      </w:pPr>
      <w:r w:rsidRPr="0016003F">
        <w:rPr>
          <w:sz w:val="22"/>
          <w:szCs w:val="22"/>
          <w:lang w:val="en-GB"/>
        </w:rPr>
        <w:t>Novia University of Applied Sciences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16003F" w:rsidRDefault="00C75F5C" w:rsidP="00CC3C50">
      <w:pPr>
        <w:rPr>
          <w:b/>
          <w:bCs/>
          <w:sz w:val="22"/>
          <w:szCs w:val="22"/>
          <w:lang w:val="en-GB"/>
        </w:rPr>
      </w:pPr>
      <w:r w:rsidRPr="0016003F">
        <w:rPr>
          <w:b/>
          <w:bCs/>
          <w:sz w:val="22"/>
          <w:szCs w:val="22"/>
          <w:lang w:val="en-GB"/>
        </w:rPr>
        <w:t>Responsible unit for the processing that is described in this notice:</w:t>
      </w:r>
    </w:p>
    <w:p w14:paraId="2E88C0DE" w14:textId="7D1F4B96" w:rsidR="00C75F5C" w:rsidRPr="0016003F" w:rsidRDefault="00B97D7F" w:rsidP="00CC3C50">
      <w:pPr>
        <w:rPr>
          <w:sz w:val="22"/>
          <w:szCs w:val="22"/>
          <w:lang w:val="en-GB"/>
        </w:rPr>
      </w:pPr>
      <w:r>
        <w:rPr>
          <w:sz w:val="22"/>
          <w:szCs w:val="22"/>
          <w:lang w:val="en-GB"/>
        </w:rPr>
        <w:t>International Office</w:t>
      </w:r>
    </w:p>
    <w:p w14:paraId="5D43B0FB" w14:textId="019B03F4" w:rsidR="005E790C" w:rsidRPr="0016003F" w:rsidRDefault="005E790C" w:rsidP="00CC3C50">
      <w:pPr>
        <w:rPr>
          <w:sz w:val="22"/>
          <w:szCs w:val="22"/>
          <w:lang w:val="en-GB"/>
        </w:rPr>
      </w:pPr>
    </w:p>
    <w:p w14:paraId="32F34BC2" w14:textId="28AE0D53" w:rsidR="00C75F5C" w:rsidRPr="0016003F" w:rsidRDefault="00C75F5C" w:rsidP="00CC3C50">
      <w:pPr>
        <w:rPr>
          <w:b/>
          <w:bCs/>
          <w:sz w:val="22"/>
          <w:szCs w:val="22"/>
          <w:lang w:val="en-GB"/>
        </w:rPr>
      </w:pPr>
      <w:r w:rsidRPr="0016003F">
        <w:rPr>
          <w:b/>
          <w:bCs/>
          <w:sz w:val="22"/>
          <w:szCs w:val="22"/>
          <w:lang w:val="en-GB"/>
        </w:rPr>
        <w:t>Contact person:</w:t>
      </w:r>
    </w:p>
    <w:p w14:paraId="3D368F74" w14:textId="3E3A07FB" w:rsidR="00923824" w:rsidRPr="006A59A9" w:rsidRDefault="0024285A" w:rsidP="00CC3C50">
      <w:pPr>
        <w:rPr>
          <w:sz w:val="22"/>
          <w:szCs w:val="22"/>
          <w:lang w:val="en-US"/>
        </w:rPr>
      </w:pPr>
      <w:r w:rsidRPr="006A59A9">
        <w:rPr>
          <w:sz w:val="22"/>
          <w:szCs w:val="22"/>
          <w:lang w:val="en-US"/>
        </w:rPr>
        <w:t>Isabelle Bonnet</w:t>
      </w:r>
    </w:p>
    <w:p w14:paraId="31BAB3D1" w14:textId="7016951A" w:rsidR="00B97D7F" w:rsidRPr="006A59A9" w:rsidRDefault="0024285A" w:rsidP="00CC3C50">
      <w:pPr>
        <w:rPr>
          <w:sz w:val="22"/>
          <w:szCs w:val="22"/>
          <w:lang w:val="en-US"/>
        </w:rPr>
      </w:pPr>
      <w:r w:rsidRPr="006A59A9">
        <w:rPr>
          <w:sz w:val="22"/>
          <w:szCs w:val="22"/>
          <w:lang w:val="en-US"/>
        </w:rPr>
        <w:t>International Coordinator</w:t>
      </w:r>
      <w:r w:rsidR="00923824" w:rsidRPr="006A59A9">
        <w:rPr>
          <w:sz w:val="22"/>
          <w:szCs w:val="22"/>
          <w:lang w:val="en-US"/>
        </w:rPr>
        <w:t>, Novia UAS International Office</w:t>
      </w:r>
    </w:p>
    <w:p w14:paraId="6799B13A" w14:textId="58A8CD07" w:rsidR="00B97D7F" w:rsidRPr="006A59A9" w:rsidRDefault="00000000" w:rsidP="00CC3C50">
      <w:pPr>
        <w:rPr>
          <w:sz w:val="22"/>
          <w:szCs w:val="22"/>
          <w:lang w:val="en-US"/>
        </w:rPr>
      </w:pPr>
      <w:hyperlink r:id="rId9" w:history="1">
        <w:r w:rsidR="0024285A" w:rsidRPr="006A59A9">
          <w:rPr>
            <w:rStyle w:val="Hyperlink"/>
            <w:sz w:val="22"/>
            <w:szCs w:val="22"/>
            <w:lang w:val="en-US"/>
          </w:rPr>
          <w:t>isabelle.bonnet@novia.fi</w:t>
        </w:r>
      </w:hyperlink>
    </w:p>
    <w:p w14:paraId="53149C3D" w14:textId="3E767493" w:rsidR="00C75F5C" w:rsidRPr="006A59A9" w:rsidRDefault="00B97D7F" w:rsidP="00CC3C50">
      <w:pPr>
        <w:rPr>
          <w:rFonts w:cs="Calibri"/>
          <w:color w:val="000000"/>
          <w:sz w:val="22"/>
          <w:szCs w:val="22"/>
          <w:shd w:val="clear" w:color="auto" w:fill="FFFFFF"/>
          <w:lang w:val="en-US"/>
        </w:rPr>
      </w:pPr>
      <w:r w:rsidRPr="006A59A9">
        <w:rPr>
          <w:rFonts w:cs="Calibri"/>
          <w:color w:val="000000"/>
          <w:sz w:val="22"/>
          <w:szCs w:val="22"/>
          <w:shd w:val="clear" w:color="auto" w:fill="FFFFFF"/>
          <w:lang w:val="en-US"/>
        </w:rPr>
        <w:t xml:space="preserve">phone </w:t>
      </w:r>
      <w:r w:rsidR="0024285A" w:rsidRPr="006A59A9">
        <w:rPr>
          <w:rFonts w:cs="Calibri"/>
          <w:color w:val="000000"/>
          <w:sz w:val="22"/>
          <w:szCs w:val="22"/>
          <w:shd w:val="clear" w:color="auto" w:fill="FFFFFF"/>
          <w:lang w:val="en-US"/>
        </w:rPr>
        <w:t>+358447623127</w:t>
      </w:r>
    </w:p>
    <w:p w14:paraId="5D839A7B" w14:textId="6758BF91" w:rsidR="00923824" w:rsidRPr="006A59A9" w:rsidRDefault="0024285A" w:rsidP="00923824">
      <w:pPr>
        <w:rPr>
          <w:rFonts w:cs="Calibri"/>
          <w:color w:val="000000"/>
          <w:sz w:val="22"/>
          <w:szCs w:val="22"/>
          <w:shd w:val="clear" w:color="auto" w:fill="FFFFFF"/>
          <w:lang w:val="en-US"/>
        </w:rPr>
      </w:pPr>
      <w:r w:rsidRPr="006A59A9">
        <w:rPr>
          <w:rFonts w:cs="Calibri"/>
          <w:color w:val="000000"/>
          <w:sz w:val="22"/>
          <w:szCs w:val="22"/>
          <w:shd w:val="clear" w:color="auto" w:fill="FFFFFF"/>
          <w:lang w:val="en-US"/>
        </w:rPr>
        <w:t>Henriksgatan 7, 20500 Turku</w:t>
      </w:r>
    </w:p>
    <w:p w14:paraId="4DEE7192" w14:textId="77777777" w:rsidR="00B97D7F" w:rsidRPr="006A59A9" w:rsidRDefault="00B97D7F" w:rsidP="00CC3C50">
      <w:pPr>
        <w:rPr>
          <w:sz w:val="22"/>
          <w:szCs w:val="22"/>
          <w:lang w:val="en-US"/>
        </w:rPr>
      </w:pPr>
    </w:p>
    <w:p w14:paraId="0E79F842" w14:textId="589540D8" w:rsidR="00C75F5C" w:rsidRPr="0016003F" w:rsidRDefault="00C75F5C" w:rsidP="00CC3C50">
      <w:pPr>
        <w:rPr>
          <w:b/>
          <w:bCs/>
          <w:sz w:val="22"/>
          <w:szCs w:val="22"/>
          <w:lang w:val="en-GB"/>
        </w:rPr>
      </w:pPr>
      <w:r w:rsidRPr="0016003F">
        <w:rPr>
          <w:b/>
          <w:bCs/>
          <w:sz w:val="22"/>
          <w:szCs w:val="22"/>
          <w:lang w:val="en-GB"/>
        </w:rPr>
        <w:t>Data Protection Officer at Novia University of Applied Sciences:</w:t>
      </w:r>
    </w:p>
    <w:p w14:paraId="70E593A7" w14:textId="11A778C9" w:rsidR="00C75F5C" w:rsidRPr="0016003F" w:rsidRDefault="00000000" w:rsidP="00CC3C50">
      <w:pPr>
        <w:rPr>
          <w:sz w:val="22"/>
          <w:szCs w:val="22"/>
          <w:lang w:val="en-GB"/>
        </w:rPr>
      </w:pPr>
      <w:hyperlink r:id="rId10" w:history="1">
        <w:r w:rsidR="00C75F5C" w:rsidRPr="0016003F">
          <w:rPr>
            <w:rStyle w:val="Hyperlink"/>
            <w:sz w:val="22"/>
            <w:szCs w:val="22"/>
            <w:lang w:val="en-GB"/>
          </w:rPr>
          <w:t>dataskyddsombud@novia.fi</w:t>
        </w:r>
      </w:hyperlink>
      <w:r w:rsidR="00C75F5C" w:rsidRPr="0016003F">
        <w:rPr>
          <w:sz w:val="22"/>
          <w:szCs w:val="22"/>
          <w:lang w:val="en-GB"/>
        </w:rPr>
        <w:t xml:space="preserve">, </w:t>
      </w:r>
      <w:r w:rsidR="00B95B0E" w:rsidRPr="0016003F">
        <w:rPr>
          <w:sz w:val="22"/>
          <w:szCs w:val="22"/>
          <w:lang w:val="en-GB"/>
        </w:rPr>
        <w:t>+358 6 328 5000 (switchboard)</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4004703A" w14:textId="5594384C" w:rsidR="00B95B0E" w:rsidRPr="0016003F" w:rsidRDefault="00B95B0E" w:rsidP="00CC3C50">
      <w:pPr>
        <w:rPr>
          <w:b/>
          <w:bCs/>
          <w:sz w:val="22"/>
          <w:szCs w:val="22"/>
          <w:lang w:val="en-GB"/>
        </w:rPr>
      </w:pPr>
      <w:r w:rsidRPr="0016003F">
        <w:rPr>
          <w:b/>
          <w:bCs/>
          <w:sz w:val="22"/>
          <w:szCs w:val="22"/>
          <w:lang w:val="en-GB"/>
        </w:rPr>
        <w:t>For what purpose do we process your personal data?</w:t>
      </w:r>
    </w:p>
    <w:p w14:paraId="716263E5" w14:textId="77777777" w:rsidR="007C3251" w:rsidRDefault="003B2C5D" w:rsidP="00CC3C50">
      <w:pPr>
        <w:rPr>
          <w:sz w:val="22"/>
          <w:szCs w:val="22"/>
          <w:lang w:val="en-GB"/>
        </w:rPr>
      </w:pPr>
      <w:r>
        <w:rPr>
          <w:sz w:val="22"/>
          <w:szCs w:val="22"/>
          <w:lang w:val="en-US"/>
        </w:rPr>
        <w:t>Novia UAS arranges an International Week in Turku and Raseborg in May 2024</w:t>
      </w:r>
      <w:r w:rsidR="00B54624">
        <w:rPr>
          <w:sz w:val="22"/>
          <w:szCs w:val="22"/>
          <w:lang w:val="en-US"/>
        </w:rPr>
        <w:t xml:space="preserve"> with the theme “</w:t>
      </w:r>
      <w:r w:rsidR="00B54624" w:rsidRPr="00B54624">
        <w:rPr>
          <w:sz w:val="22"/>
          <w:szCs w:val="22"/>
          <w:lang w:val="en-US"/>
        </w:rPr>
        <w:t>Teaching in multicultural groups - challenges and possibilities</w:t>
      </w:r>
      <w:r w:rsidR="00B54624">
        <w:rPr>
          <w:sz w:val="22"/>
          <w:szCs w:val="22"/>
          <w:lang w:val="en-US"/>
        </w:rPr>
        <w:t>”</w:t>
      </w:r>
      <w:r>
        <w:rPr>
          <w:sz w:val="22"/>
          <w:szCs w:val="22"/>
          <w:lang w:val="en-US"/>
        </w:rPr>
        <w:t>.</w:t>
      </w:r>
      <w:r w:rsidR="00B54624">
        <w:rPr>
          <w:sz w:val="22"/>
          <w:szCs w:val="22"/>
          <w:lang w:val="en-US"/>
        </w:rPr>
        <w:t xml:space="preserve"> Detailed information can be found here </w:t>
      </w:r>
      <w:hyperlink r:id="rId11" w:history="1">
        <w:r w:rsidR="00B54624" w:rsidRPr="00D95985">
          <w:rPr>
            <w:rStyle w:val="Hyperlink"/>
            <w:sz w:val="22"/>
            <w:szCs w:val="22"/>
            <w:lang w:val="en-US"/>
          </w:rPr>
          <w:t>https://www.novia.fi/en/visit-us/international-staff-weeks/</w:t>
        </w:r>
      </w:hyperlink>
      <w:r w:rsidR="00B54624">
        <w:rPr>
          <w:sz w:val="22"/>
          <w:szCs w:val="22"/>
          <w:lang w:val="en-US"/>
        </w:rPr>
        <w:t xml:space="preserve"> .</w:t>
      </w:r>
      <w:r w:rsidR="00B54624" w:rsidRPr="00B54624">
        <w:rPr>
          <w:lang w:val="en-US"/>
        </w:rPr>
        <w:t xml:space="preserve"> </w:t>
      </w:r>
      <w:r w:rsidR="00B54624">
        <w:rPr>
          <w:sz w:val="22"/>
          <w:szCs w:val="22"/>
          <w:lang w:val="en-GB"/>
        </w:rPr>
        <w:t>I</w:t>
      </w:r>
      <w:r w:rsidR="00B54624" w:rsidRPr="00B54624">
        <w:rPr>
          <w:sz w:val="22"/>
          <w:szCs w:val="22"/>
          <w:lang w:val="en-GB"/>
        </w:rPr>
        <w:t>t is necessary for Novia to process personal data in order to be able to</w:t>
      </w:r>
      <w:r w:rsidR="007C3251">
        <w:rPr>
          <w:sz w:val="22"/>
          <w:szCs w:val="22"/>
          <w:lang w:val="en-GB"/>
        </w:rPr>
        <w:t>:</w:t>
      </w:r>
    </w:p>
    <w:p w14:paraId="19C859CE" w14:textId="070F281B" w:rsidR="007C3251" w:rsidRPr="007C3251" w:rsidRDefault="00B54624" w:rsidP="007C3251">
      <w:pPr>
        <w:pStyle w:val="ListParagraph"/>
        <w:numPr>
          <w:ilvl w:val="0"/>
          <w:numId w:val="47"/>
        </w:numPr>
        <w:rPr>
          <w:sz w:val="22"/>
          <w:szCs w:val="22"/>
          <w:lang w:val="en-US"/>
        </w:rPr>
      </w:pPr>
      <w:r w:rsidRPr="007C3251">
        <w:rPr>
          <w:sz w:val="22"/>
          <w:szCs w:val="22"/>
          <w:lang w:val="en-GB"/>
        </w:rPr>
        <w:lastRenderedPageBreak/>
        <w:t>receive registrations to the event</w:t>
      </w:r>
      <w:r w:rsidR="007C3251">
        <w:rPr>
          <w:sz w:val="22"/>
          <w:szCs w:val="22"/>
          <w:lang w:val="en-GB"/>
        </w:rPr>
        <w:t>,</w:t>
      </w:r>
      <w:r w:rsidRPr="007C3251">
        <w:rPr>
          <w:sz w:val="22"/>
          <w:szCs w:val="22"/>
          <w:lang w:val="en-GB"/>
        </w:rPr>
        <w:t xml:space="preserve"> </w:t>
      </w:r>
    </w:p>
    <w:p w14:paraId="0472CD82" w14:textId="5D13E232" w:rsidR="007C3251" w:rsidRPr="007C3251" w:rsidRDefault="007C3251" w:rsidP="007C3251">
      <w:pPr>
        <w:pStyle w:val="ListParagraph"/>
        <w:numPr>
          <w:ilvl w:val="0"/>
          <w:numId w:val="47"/>
        </w:numPr>
        <w:rPr>
          <w:sz w:val="22"/>
          <w:szCs w:val="22"/>
          <w:lang w:val="en-US"/>
        </w:rPr>
      </w:pPr>
      <w:r>
        <w:rPr>
          <w:sz w:val="22"/>
          <w:szCs w:val="22"/>
          <w:lang w:val="en-GB"/>
        </w:rPr>
        <w:t>organise</w:t>
      </w:r>
      <w:r w:rsidR="00B54624" w:rsidRPr="007C3251">
        <w:rPr>
          <w:sz w:val="22"/>
          <w:szCs w:val="22"/>
          <w:lang w:val="en-GB"/>
        </w:rPr>
        <w:t xml:space="preserve"> accommodation</w:t>
      </w:r>
      <w:r>
        <w:rPr>
          <w:sz w:val="22"/>
          <w:szCs w:val="22"/>
          <w:lang w:val="en-GB"/>
        </w:rPr>
        <w:t>,</w:t>
      </w:r>
    </w:p>
    <w:p w14:paraId="18379822" w14:textId="77777777" w:rsidR="007C3251" w:rsidRPr="007C3251" w:rsidRDefault="007C3251" w:rsidP="007C3251">
      <w:pPr>
        <w:pStyle w:val="ListParagraph"/>
        <w:numPr>
          <w:ilvl w:val="0"/>
          <w:numId w:val="47"/>
        </w:numPr>
        <w:rPr>
          <w:sz w:val="22"/>
          <w:szCs w:val="22"/>
          <w:lang w:val="en-US"/>
        </w:rPr>
      </w:pPr>
      <w:r>
        <w:rPr>
          <w:sz w:val="22"/>
          <w:szCs w:val="22"/>
          <w:lang w:val="en-GB"/>
        </w:rPr>
        <w:t>o</w:t>
      </w:r>
      <w:r w:rsidRPr="007C3251">
        <w:rPr>
          <w:sz w:val="22"/>
          <w:szCs w:val="22"/>
          <w:lang w:val="en-GB"/>
        </w:rPr>
        <w:t>rganis</w:t>
      </w:r>
      <w:r>
        <w:rPr>
          <w:sz w:val="22"/>
          <w:szCs w:val="22"/>
          <w:lang w:val="en-GB"/>
        </w:rPr>
        <w:t>e</w:t>
      </w:r>
      <w:r w:rsidRPr="007C3251">
        <w:rPr>
          <w:sz w:val="22"/>
          <w:szCs w:val="22"/>
          <w:lang w:val="en-GB"/>
        </w:rPr>
        <w:t xml:space="preserve"> sessions, workshops and teamwork activities, </w:t>
      </w:r>
    </w:p>
    <w:p w14:paraId="56983D3A" w14:textId="0477762B" w:rsidR="007C3251" w:rsidRPr="007C3251" w:rsidRDefault="007C3251" w:rsidP="007C3251">
      <w:pPr>
        <w:pStyle w:val="ListParagraph"/>
        <w:numPr>
          <w:ilvl w:val="0"/>
          <w:numId w:val="47"/>
        </w:numPr>
        <w:rPr>
          <w:sz w:val="22"/>
          <w:szCs w:val="22"/>
          <w:lang w:val="en-US"/>
        </w:rPr>
      </w:pPr>
      <w:r>
        <w:rPr>
          <w:sz w:val="22"/>
          <w:szCs w:val="22"/>
          <w:lang w:val="en-GB"/>
        </w:rPr>
        <w:t>c</w:t>
      </w:r>
      <w:r w:rsidRPr="007C3251">
        <w:rPr>
          <w:sz w:val="22"/>
          <w:szCs w:val="22"/>
          <w:lang w:val="en-GB"/>
        </w:rPr>
        <w:t>reat</w:t>
      </w:r>
      <w:r>
        <w:rPr>
          <w:sz w:val="22"/>
          <w:szCs w:val="22"/>
          <w:lang w:val="en-GB"/>
        </w:rPr>
        <w:t>e</w:t>
      </w:r>
      <w:r w:rsidRPr="007C3251">
        <w:rPr>
          <w:sz w:val="22"/>
          <w:szCs w:val="22"/>
          <w:lang w:val="en-GB"/>
        </w:rPr>
        <w:t xml:space="preserve"> statistics of staff mobilities for the Ministry of Education, </w:t>
      </w:r>
    </w:p>
    <w:p w14:paraId="32409EE4" w14:textId="3FA9698C" w:rsidR="00B95B0E" w:rsidRPr="00771301" w:rsidRDefault="007C3251" w:rsidP="007C3251">
      <w:pPr>
        <w:pStyle w:val="ListParagraph"/>
        <w:numPr>
          <w:ilvl w:val="0"/>
          <w:numId w:val="47"/>
        </w:numPr>
        <w:rPr>
          <w:sz w:val="22"/>
          <w:szCs w:val="22"/>
          <w:lang w:val="en-US"/>
        </w:rPr>
      </w:pPr>
      <w:r w:rsidRPr="007C3251">
        <w:rPr>
          <w:sz w:val="22"/>
          <w:szCs w:val="22"/>
          <w:lang w:val="en-GB"/>
        </w:rPr>
        <w:t xml:space="preserve">process photos for promotional </w:t>
      </w:r>
      <w:r>
        <w:rPr>
          <w:sz w:val="22"/>
          <w:szCs w:val="22"/>
          <w:lang w:val="en-GB"/>
        </w:rPr>
        <w:t>activities on Novia’s web pages</w:t>
      </w:r>
      <w:r w:rsidR="00771301">
        <w:rPr>
          <w:sz w:val="22"/>
          <w:szCs w:val="22"/>
          <w:lang w:val="en-GB"/>
        </w:rPr>
        <w:t>, and</w:t>
      </w:r>
      <w:r w:rsidR="00B54624" w:rsidRPr="007C3251">
        <w:rPr>
          <w:sz w:val="22"/>
          <w:szCs w:val="22"/>
          <w:lang w:val="en-GB"/>
        </w:rPr>
        <w:t xml:space="preserve"> </w:t>
      </w:r>
      <w:r w:rsidR="003B2C5D" w:rsidRPr="007C3251">
        <w:rPr>
          <w:sz w:val="22"/>
          <w:szCs w:val="22"/>
          <w:lang w:val="en-GB"/>
        </w:rPr>
        <w:t xml:space="preserve"> </w:t>
      </w:r>
    </w:p>
    <w:p w14:paraId="1AE2EF35" w14:textId="5FBFB83C" w:rsidR="00771301" w:rsidRPr="00771301" w:rsidRDefault="00771301" w:rsidP="00771301">
      <w:pPr>
        <w:pStyle w:val="ListParagraph"/>
        <w:numPr>
          <w:ilvl w:val="0"/>
          <w:numId w:val="47"/>
        </w:numPr>
        <w:rPr>
          <w:sz w:val="22"/>
          <w:szCs w:val="22"/>
          <w:lang w:val="en-US"/>
        </w:rPr>
      </w:pPr>
      <w:r>
        <w:rPr>
          <w:sz w:val="22"/>
          <w:szCs w:val="22"/>
          <w:lang w:val="en-GB"/>
        </w:rPr>
        <w:t>mak</w:t>
      </w:r>
      <w:r w:rsidR="00562335">
        <w:rPr>
          <w:sz w:val="22"/>
          <w:szCs w:val="22"/>
          <w:lang w:val="en-GB"/>
        </w:rPr>
        <w:t>e</w:t>
      </w:r>
      <w:r>
        <w:rPr>
          <w:sz w:val="22"/>
          <w:szCs w:val="22"/>
          <w:lang w:val="en-GB"/>
        </w:rPr>
        <w:t xml:space="preserve"> joint restaurant reservations</w:t>
      </w:r>
      <w:r w:rsidRPr="007C3251">
        <w:rPr>
          <w:sz w:val="22"/>
          <w:szCs w:val="22"/>
          <w:lang w:val="en-GB"/>
        </w:rPr>
        <w:t xml:space="preserve">.  </w:t>
      </w:r>
    </w:p>
    <w:p w14:paraId="05E48D2C" w14:textId="2C0881EA" w:rsidR="00B95B0E" w:rsidRPr="0016003F" w:rsidRDefault="00B95B0E" w:rsidP="00CC3C50">
      <w:pPr>
        <w:pBdr>
          <w:bottom w:val="single" w:sz="12" w:space="1" w:color="auto"/>
        </w:pBdr>
        <w:rPr>
          <w:sz w:val="22"/>
          <w:szCs w:val="22"/>
          <w:lang w:val="en-GB"/>
        </w:rPr>
      </w:pPr>
    </w:p>
    <w:p w14:paraId="64D45284" w14:textId="406E7DB3" w:rsidR="00B95B0E" w:rsidRPr="0016003F" w:rsidRDefault="00B95B0E" w:rsidP="00CC3C50">
      <w:pPr>
        <w:rPr>
          <w:sz w:val="22"/>
          <w:szCs w:val="22"/>
          <w:lang w:val="en-GB"/>
        </w:rPr>
      </w:pPr>
    </w:p>
    <w:p w14:paraId="69D91D82" w14:textId="63D35BD2" w:rsidR="00B95B0E" w:rsidRPr="0016003F" w:rsidRDefault="00B95B0E" w:rsidP="00CC3C50">
      <w:pPr>
        <w:rPr>
          <w:b/>
          <w:bCs/>
          <w:sz w:val="22"/>
          <w:szCs w:val="22"/>
          <w:lang w:val="en-GB"/>
        </w:rPr>
      </w:pPr>
      <w:r w:rsidRPr="0016003F">
        <w:rPr>
          <w:b/>
          <w:bCs/>
          <w:sz w:val="22"/>
          <w:szCs w:val="22"/>
          <w:lang w:val="en-GB"/>
        </w:rPr>
        <w:t>According to GDPR there must be a legal basis for processing personal data. The legal basis for processing your personal data is:</w:t>
      </w:r>
    </w:p>
    <w:p w14:paraId="4B9CBD5F" w14:textId="48ABDEDD" w:rsidR="00B95B0E" w:rsidRPr="0016003F" w:rsidRDefault="00B95B0E" w:rsidP="00B95B0E">
      <w:pPr>
        <w:rPr>
          <w:sz w:val="22"/>
          <w:szCs w:val="22"/>
          <w:lang w:val="en-GB"/>
        </w:rPr>
      </w:pPr>
    </w:p>
    <w:p w14:paraId="14987EC2" w14:textId="77777777" w:rsidR="00B95B0E" w:rsidRPr="00562335" w:rsidRDefault="00B95B0E" w:rsidP="00B95B0E">
      <w:pPr>
        <w:rPr>
          <w:b/>
          <w:bCs/>
          <w:sz w:val="22"/>
          <w:szCs w:val="22"/>
          <w:lang w:val="en-GB"/>
        </w:rPr>
      </w:pPr>
      <w:r w:rsidRPr="00562335">
        <w:rPr>
          <w:b/>
          <w:bCs/>
          <w:sz w:val="22"/>
          <w:szCs w:val="22"/>
          <w:lang w:val="en-GB"/>
        </w:rPr>
        <w:t>Consent (Art. 6.1 a)</w:t>
      </w:r>
    </w:p>
    <w:p w14:paraId="20D032D1" w14:textId="77777777" w:rsidR="000164F3" w:rsidRDefault="00E94737" w:rsidP="000164F3">
      <w:pPr>
        <w:rPr>
          <w:sz w:val="22"/>
          <w:szCs w:val="22"/>
          <w:lang w:val="en-GB"/>
        </w:rPr>
      </w:pPr>
      <w:r w:rsidRPr="0016003F">
        <w:rPr>
          <w:sz w:val="22"/>
          <w:szCs w:val="22"/>
          <w:lang w:val="en-GB"/>
        </w:rPr>
        <w:t>You are consulted and answer yes (by written or oral statement) to that your personal data is processed for a specific purpose. You give your consent freely after getting information about how your personal data is processed (i.e.</w:t>
      </w:r>
      <w:r>
        <w:rPr>
          <w:sz w:val="22"/>
          <w:szCs w:val="22"/>
          <w:lang w:val="en-GB"/>
        </w:rPr>
        <w:t>,</w:t>
      </w:r>
      <w:r w:rsidRPr="0016003F">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Id12" w:history="1">
        <w:r w:rsidRPr="0016003F">
          <w:rPr>
            <w:rStyle w:val="Hyperlink"/>
            <w:sz w:val="22"/>
            <w:szCs w:val="22"/>
            <w:lang w:val="en-GB"/>
          </w:rPr>
          <w:t>registrator@novia.fi</w:t>
        </w:r>
      </w:hyperlink>
      <w:r w:rsidRPr="0016003F">
        <w:rPr>
          <w:sz w:val="22"/>
          <w:szCs w:val="22"/>
          <w:lang w:val="en-GB"/>
        </w:rPr>
        <w:t>. The processing completed before you withdrew consent is not affected.</w:t>
      </w:r>
      <w:r w:rsidR="000164F3">
        <w:rPr>
          <w:sz w:val="22"/>
          <w:szCs w:val="22"/>
          <w:lang w:val="en-GB"/>
        </w:rPr>
        <w:t xml:space="preserve"> </w:t>
      </w:r>
      <w:r w:rsidR="000164F3" w:rsidRPr="00042020">
        <w:rPr>
          <w:sz w:val="22"/>
          <w:szCs w:val="22"/>
          <w:lang w:val="en-GB"/>
        </w:rPr>
        <w:t>Consent is used as the legal basis for processing personal data since no other legal basis is applicable and it is completely voluntary to participate in the event.</w:t>
      </w:r>
      <w:r w:rsidR="000164F3">
        <w:rPr>
          <w:sz w:val="22"/>
          <w:szCs w:val="22"/>
          <w:lang w:val="en-GB"/>
        </w:rPr>
        <w:t xml:space="preserve"> </w:t>
      </w:r>
    </w:p>
    <w:p w14:paraId="4026DA2A" w14:textId="590BAF7C" w:rsidR="00394E6B" w:rsidRPr="00CC1C9B" w:rsidRDefault="00845D24" w:rsidP="00845D24">
      <w:pPr>
        <w:rPr>
          <w:i/>
          <w:iCs/>
          <w:sz w:val="22"/>
          <w:szCs w:val="22"/>
          <w:lang w:val="en-GB"/>
        </w:rPr>
      </w:pPr>
      <w:r w:rsidRPr="00CC1C9B">
        <w:rPr>
          <w:i/>
          <w:iCs/>
          <w:sz w:val="22"/>
          <w:szCs w:val="22"/>
          <w:lang w:val="en-GB"/>
        </w:rPr>
        <w:t xml:space="preserve">(1. </w:t>
      </w:r>
      <w:r w:rsidR="00394E6B" w:rsidRPr="00CC1C9B">
        <w:rPr>
          <w:i/>
          <w:iCs/>
          <w:sz w:val="22"/>
          <w:szCs w:val="22"/>
          <w:lang w:val="en-GB"/>
        </w:rPr>
        <w:t xml:space="preserve">Purpose: Receiving registrations to the event, 2. Purpose: Organising accommodation, </w:t>
      </w:r>
      <w:r w:rsidRPr="00CC1C9B">
        <w:rPr>
          <w:i/>
          <w:iCs/>
          <w:sz w:val="22"/>
          <w:szCs w:val="22"/>
          <w:lang w:val="en-GB"/>
        </w:rPr>
        <w:br/>
      </w:r>
      <w:r w:rsidR="00394E6B" w:rsidRPr="00CC1C9B">
        <w:rPr>
          <w:i/>
          <w:iCs/>
          <w:sz w:val="22"/>
          <w:szCs w:val="22"/>
          <w:lang w:val="en-GB"/>
        </w:rPr>
        <w:t xml:space="preserve">3. Purpose: Organising sessions, </w:t>
      </w:r>
      <w:proofErr w:type="gramStart"/>
      <w:r w:rsidR="00394E6B" w:rsidRPr="00CC1C9B">
        <w:rPr>
          <w:i/>
          <w:iCs/>
          <w:sz w:val="22"/>
          <w:szCs w:val="22"/>
          <w:lang w:val="en-GB"/>
        </w:rPr>
        <w:t>workshops</w:t>
      </w:r>
      <w:proofErr w:type="gramEnd"/>
      <w:r w:rsidR="00394E6B" w:rsidRPr="00CC1C9B">
        <w:rPr>
          <w:i/>
          <w:iCs/>
          <w:sz w:val="22"/>
          <w:szCs w:val="22"/>
          <w:lang w:val="en-GB"/>
        </w:rPr>
        <w:t xml:space="preserve"> and teamwork activities</w:t>
      </w:r>
      <w:r w:rsidR="004E6D2F">
        <w:rPr>
          <w:i/>
          <w:iCs/>
          <w:sz w:val="22"/>
          <w:szCs w:val="22"/>
          <w:lang w:val="en-GB"/>
        </w:rPr>
        <w:t>, 6. Purpose: Making joint restaurant reservations</w:t>
      </w:r>
      <w:r w:rsidRPr="00CC1C9B">
        <w:rPr>
          <w:i/>
          <w:iCs/>
          <w:sz w:val="22"/>
          <w:szCs w:val="22"/>
          <w:lang w:val="en-GB"/>
        </w:rPr>
        <w:t>)</w:t>
      </w:r>
    </w:p>
    <w:p w14:paraId="5A1CB710" w14:textId="77777777" w:rsidR="000164F3" w:rsidRDefault="000164F3" w:rsidP="00B95B0E">
      <w:pPr>
        <w:rPr>
          <w:sz w:val="22"/>
          <w:szCs w:val="22"/>
          <w:lang w:val="en-GB"/>
        </w:rPr>
      </w:pPr>
    </w:p>
    <w:p w14:paraId="3BDB563F" w14:textId="77777777" w:rsidR="00616CDB" w:rsidRPr="00562335" w:rsidRDefault="00616CDB" w:rsidP="00616CDB">
      <w:pPr>
        <w:rPr>
          <w:b/>
          <w:bCs/>
          <w:sz w:val="22"/>
          <w:szCs w:val="22"/>
          <w:lang w:val="en-GB"/>
        </w:rPr>
      </w:pPr>
      <w:r w:rsidRPr="00562335">
        <w:rPr>
          <w:b/>
          <w:bCs/>
          <w:sz w:val="22"/>
          <w:szCs w:val="22"/>
          <w:lang w:val="en-GB"/>
        </w:rPr>
        <w:t>Legal obligation (Art. 6.1 c)</w:t>
      </w:r>
    </w:p>
    <w:p w14:paraId="53C79A31" w14:textId="7D392494" w:rsidR="000164F3" w:rsidRDefault="00616CDB" w:rsidP="000164F3">
      <w:pPr>
        <w:rPr>
          <w:sz w:val="22"/>
          <w:szCs w:val="22"/>
          <w:lang w:val="en-US"/>
        </w:rPr>
      </w:pPr>
      <w:r w:rsidRPr="0016003F">
        <w:rPr>
          <w:sz w:val="22"/>
          <w:szCs w:val="22"/>
          <w:lang w:val="en-GB"/>
        </w:rPr>
        <w:t>There are laws or regulations that require Novia University of Applied Sciences to process certain personal data in its operations.</w:t>
      </w:r>
      <w:r w:rsidR="000164F3" w:rsidRPr="000164F3">
        <w:rPr>
          <w:sz w:val="22"/>
          <w:szCs w:val="22"/>
          <w:lang w:val="en-US"/>
        </w:rPr>
        <w:t xml:space="preserve"> </w:t>
      </w:r>
      <w:r w:rsidR="000164F3" w:rsidRPr="00616CDB">
        <w:rPr>
          <w:sz w:val="22"/>
          <w:szCs w:val="22"/>
          <w:lang w:val="en-US"/>
        </w:rPr>
        <w:t>According to the Finnish Universities of Applied Sciences Act 45 §, the universities of applied sciences shall provide the Ministry of Education and Culture with the information that the ministry requires for evaluation, development, record-keeping for statistics, and other monitoring and governance of education and research, in the manner determined by the ministry.</w:t>
      </w:r>
    </w:p>
    <w:p w14:paraId="4923BD63" w14:textId="7CAC2816" w:rsidR="00394E6B" w:rsidRPr="00CC1C9B" w:rsidRDefault="00845D24" w:rsidP="00845D24">
      <w:pPr>
        <w:rPr>
          <w:i/>
          <w:iCs/>
          <w:sz w:val="22"/>
          <w:szCs w:val="22"/>
          <w:lang w:val="en-GB"/>
        </w:rPr>
      </w:pPr>
      <w:r w:rsidRPr="00CC1C9B">
        <w:rPr>
          <w:i/>
          <w:iCs/>
          <w:sz w:val="22"/>
          <w:szCs w:val="22"/>
          <w:lang w:val="en-GB"/>
        </w:rPr>
        <w:t xml:space="preserve">(4. </w:t>
      </w:r>
      <w:r w:rsidR="00394E6B" w:rsidRPr="00CC1C9B">
        <w:rPr>
          <w:i/>
          <w:iCs/>
          <w:sz w:val="22"/>
          <w:szCs w:val="22"/>
          <w:lang w:val="en-GB"/>
        </w:rPr>
        <w:t>Purpose: Creating statistics of staff mobilities for the Ministry of Education)</w:t>
      </w:r>
    </w:p>
    <w:p w14:paraId="76C5042D" w14:textId="77777777" w:rsidR="000164F3" w:rsidRDefault="000164F3" w:rsidP="00B95B0E">
      <w:pPr>
        <w:rPr>
          <w:sz w:val="22"/>
          <w:szCs w:val="22"/>
          <w:lang w:val="en-GB"/>
        </w:rPr>
      </w:pPr>
    </w:p>
    <w:p w14:paraId="488C6EBC" w14:textId="77777777" w:rsidR="00616CDB" w:rsidRPr="00562335" w:rsidRDefault="00616CDB" w:rsidP="00616CDB">
      <w:pPr>
        <w:rPr>
          <w:b/>
          <w:bCs/>
          <w:sz w:val="22"/>
          <w:szCs w:val="22"/>
          <w:lang w:val="en-GB"/>
        </w:rPr>
      </w:pPr>
      <w:r w:rsidRPr="00562335">
        <w:rPr>
          <w:b/>
          <w:bCs/>
          <w:sz w:val="22"/>
          <w:szCs w:val="22"/>
          <w:lang w:val="en-GB"/>
        </w:rPr>
        <w:t>Legitimate interest (Art. 6.1 f)</w:t>
      </w:r>
    </w:p>
    <w:p w14:paraId="4E80EE46" w14:textId="1C6412E2" w:rsidR="00616CDB" w:rsidRPr="0016003F" w:rsidRDefault="00616CDB" w:rsidP="00616CDB">
      <w:pPr>
        <w:rPr>
          <w:sz w:val="22"/>
          <w:szCs w:val="22"/>
          <w:lang w:val="en-GB"/>
        </w:rPr>
      </w:pPr>
      <w:r w:rsidRPr="0016003F">
        <w:rPr>
          <w:sz w:val="22"/>
          <w:szCs w:val="22"/>
          <w:lang w:val="en-GB"/>
        </w:rPr>
        <w:t xml:space="preserve">It is necessary to process personal data for a purpose that concerns the legitimate interest of Novia University of Applied Sciences or another party. Your personal data can then only be processed if a balancing test shows that the protection of your personal data does not outweigh the legitimate interest. </w:t>
      </w:r>
      <w:r w:rsidR="008524C9">
        <w:rPr>
          <w:sz w:val="22"/>
          <w:szCs w:val="22"/>
          <w:lang w:val="en-GB"/>
        </w:rPr>
        <w:t xml:space="preserve">According to the balancing test that Novia UAS has done, </w:t>
      </w:r>
      <w:r w:rsidR="008524C9">
        <w:rPr>
          <w:sz w:val="22"/>
          <w:szCs w:val="22"/>
          <w:lang w:val="en-GB"/>
        </w:rPr>
        <w:lastRenderedPageBreak/>
        <w:t>Novia UAS has legitimate interest to process photos for promotional activities on Novia’s web pages.</w:t>
      </w:r>
    </w:p>
    <w:p w14:paraId="0BB9AE55" w14:textId="088036C0" w:rsidR="00394E6B" w:rsidRPr="00CC1C9B" w:rsidRDefault="00845D24" w:rsidP="00845D24">
      <w:pPr>
        <w:rPr>
          <w:i/>
          <w:iCs/>
          <w:sz w:val="22"/>
          <w:szCs w:val="22"/>
          <w:lang w:val="en-GB"/>
        </w:rPr>
      </w:pPr>
      <w:r w:rsidRPr="00CC1C9B">
        <w:rPr>
          <w:i/>
          <w:iCs/>
          <w:sz w:val="22"/>
          <w:szCs w:val="22"/>
          <w:lang w:val="en-GB"/>
        </w:rPr>
        <w:t xml:space="preserve">(5. </w:t>
      </w:r>
      <w:r w:rsidR="00394E6B" w:rsidRPr="00CC1C9B">
        <w:rPr>
          <w:i/>
          <w:iCs/>
          <w:sz w:val="22"/>
          <w:szCs w:val="22"/>
          <w:lang w:val="en-GB"/>
        </w:rPr>
        <w:t>Purpose: Processing photos for promotional activities on Novia’s web pages)</w:t>
      </w:r>
    </w:p>
    <w:p w14:paraId="6AB5C483" w14:textId="1CDADD30" w:rsidR="008C3520" w:rsidRPr="0016003F" w:rsidRDefault="008C3520" w:rsidP="008C3520">
      <w:pPr>
        <w:pBdr>
          <w:bottom w:val="single" w:sz="12" w:space="1" w:color="auto"/>
        </w:pBdr>
        <w:rPr>
          <w:sz w:val="22"/>
          <w:szCs w:val="22"/>
          <w:lang w:val="en-GB"/>
        </w:rPr>
      </w:pPr>
    </w:p>
    <w:p w14:paraId="0D9029F8" w14:textId="767A0A12" w:rsidR="008C3520" w:rsidRPr="0016003F" w:rsidRDefault="008C3520" w:rsidP="008C3520">
      <w:pPr>
        <w:rPr>
          <w:sz w:val="22"/>
          <w:szCs w:val="22"/>
          <w:lang w:val="en-GB"/>
        </w:rPr>
      </w:pPr>
    </w:p>
    <w:p w14:paraId="42E153EB" w14:textId="1FCF204E" w:rsidR="008C3520" w:rsidRDefault="008C3520" w:rsidP="008C3520">
      <w:pPr>
        <w:rPr>
          <w:b/>
          <w:bCs/>
          <w:sz w:val="22"/>
          <w:szCs w:val="22"/>
          <w:lang w:val="en-GB"/>
        </w:rPr>
      </w:pPr>
      <w:r w:rsidRPr="0016003F">
        <w:rPr>
          <w:b/>
          <w:bCs/>
          <w:sz w:val="22"/>
          <w:szCs w:val="22"/>
          <w:lang w:val="en-GB"/>
        </w:rPr>
        <w:t>Which personal data do we process</w:t>
      </w:r>
      <w:r w:rsidR="0016003F" w:rsidRPr="0016003F">
        <w:rPr>
          <w:b/>
          <w:bCs/>
          <w:sz w:val="22"/>
          <w:szCs w:val="22"/>
          <w:lang w:val="en-GB"/>
        </w:rPr>
        <w:t>,</w:t>
      </w:r>
      <w:r w:rsidRPr="0016003F">
        <w:rPr>
          <w:b/>
          <w:bCs/>
          <w:sz w:val="22"/>
          <w:szCs w:val="22"/>
          <w:lang w:val="en-GB"/>
        </w:rPr>
        <w:t xml:space="preserve"> and </w:t>
      </w:r>
      <w:r w:rsidR="00833CEF" w:rsidRPr="0016003F">
        <w:rPr>
          <w:b/>
          <w:bCs/>
          <w:sz w:val="22"/>
          <w:szCs w:val="22"/>
          <w:lang w:val="en-GB"/>
        </w:rPr>
        <w:t>who processes the data?</w:t>
      </w:r>
    </w:p>
    <w:p w14:paraId="5DF091EE" w14:textId="77777777" w:rsidR="00923824" w:rsidRPr="0016003F" w:rsidRDefault="00923824" w:rsidP="008C3520">
      <w:pPr>
        <w:rPr>
          <w:b/>
          <w:bCs/>
          <w:sz w:val="22"/>
          <w:szCs w:val="22"/>
          <w:lang w:val="en-GB"/>
        </w:rPr>
      </w:pPr>
    </w:p>
    <w:p w14:paraId="5DD2284C" w14:textId="09984007" w:rsidR="005174CC" w:rsidRPr="00845D24" w:rsidRDefault="00B8455D" w:rsidP="00845D24">
      <w:pPr>
        <w:pStyle w:val="ListParagraph"/>
        <w:numPr>
          <w:ilvl w:val="0"/>
          <w:numId w:val="51"/>
        </w:numPr>
        <w:rPr>
          <w:b/>
          <w:bCs/>
          <w:sz w:val="22"/>
          <w:szCs w:val="22"/>
          <w:lang w:val="en-GB"/>
        </w:rPr>
      </w:pPr>
      <w:r w:rsidRPr="00845D24">
        <w:rPr>
          <w:b/>
          <w:bCs/>
          <w:sz w:val="22"/>
          <w:szCs w:val="22"/>
          <w:lang w:val="en-GB"/>
        </w:rPr>
        <w:t xml:space="preserve">Purpose: </w:t>
      </w:r>
      <w:r w:rsidR="005174CC" w:rsidRPr="00845D24">
        <w:rPr>
          <w:b/>
          <w:bCs/>
          <w:sz w:val="22"/>
          <w:szCs w:val="22"/>
          <w:lang w:val="en-GB"/>
        </w:rPr>
        <w:t>Receiving registrations to the event</w:t>
      </w:r>
      <w:r w:rsidR="007C3251" w:rsidRPr="00845D24">
        <w:rPr>
          <w:b/>
          <w:bCs/>
          <w:sz w:val="22"/>
          <w:szCs w:val="22"/>
          <w:lang w:val="en-GB"/>
        </w:rPr>
        <w:t>.</w:t>
      </w:r>
    </w:p>
    <w:p w14:paraId="6C7FA951" w14:textId="42BB53A5" w:rsidR="00B8455D" w:rsidRPr="00394E6B" w:rsidRDefault="00B8455D" w:rsidP="00394E6B">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 the data:</w:t>
      </w:r>
      <w:r w:rsidR="0093329A">
        <w:rPr>
          <w:sz w:val="22"/>
          <w:szCs w:val="22"/>
          <w:lang w:val="en-GB"/>
        </w:rPr>
        <w:t xml:space="preserve"> </w:t>
      </w:r>
      <w:r>
        <w:rPr>
          <w:sz w:val="22"/>
          <w:szCs w:val="22"/>
          <w:lang w:val="en-GB"/>
        </w:rPr>
        <w:t>n</w:t>
      </w:r>
      <w:r w:rsidR="005174CC">
        <w:rPr>
          <w:sz w:val="22"/>
          <w:szCs w:val="22"/>
          <w:lang w:val="en-GB"/>
        </w:rPr>
        <w:t xml:space="preserve">ame, </w:t>
      </w:r>
      <w:r>
        <w:rPr>
          <w:sz w:val="22"/>
          <w:szCs w:val="22"/>
          <w:lang w:val="en-GB"/>
        </w:rPr>
        <w:t>e</w:t>
      </w:r>
      <w:r w:rsidR="005174CC">
        <w:rPr>
          <w:sz w:val="22"/>
          <w:szCs w:val="22"/>
          <w:lang w:val="en-GB"/>
        </w:rPr>
        <w:t xml:space="preserve">mail, </w:t>
      </w:r>
      <w:r>
        <w:rPr>
          <w:sz w:val="22"/>
          <w:szCs w:val="22"/>
          <w:lang w:val="en-GB"/>
        </w:rPr>
        <w:t>p</w:t>
      </w:r>
      <w:r w:rsidR="005174CC">
        <w:rPr>
          <w:sz w:val="22"/>
          <w:szCs w:val="22"/>
          <w:lang w:val="en-GB"/>
        </w:rPr>
        <w:t>hone.</w:t>
      </w:r>
    </w:p>
    <w:p w14:paraId="6260D4CF" w14:textId="4149C305" w:rsidR="005174CC" w:rsidRPr="00845D24" w:rsidRDefault="00B8455D" w:rsidP="00845D24">
      <w:pPr>
        <w:pStyle w:val="ListParagraph"/>
        <w:numPr>
          <w:ilvl w:val="0"/>
          <w:numId w:val="51"/>
        </w:numPr>
        <w:rPr>
          <w:b/>
          <w:bCs/>
          <w:sz w:val="22"/>
          <w:szCs w:val="22"/>
          <w:lang w:val="en-GB"/>
        </w:rPr>
      </w:pPr>
      <w:r w:rsidRPr="00845D24">
        <w:rPr>
          <w:b/>
          <w:bCs/>
          <w:sz w:val="22"/>
          <w:szCs w:val="22"/>
          <w:lang w:val="en-GB"/>
        </w:rPr>
        <w:t xml:space="preserve">Purpose: </w:t>
      </w:r>
      <w:r w:rsidR="005174CC" w:rsidRPr="00845D24">
        <w:rPr>
          <w:b/>
          <w:bCs/>
          <w:sz w:val="22"/>
          <w:szCs w:val="22"/>
          <w:lang w:val="en-GB"/>
        </w:rPr>
        <w:t>Organising accommodation</w:t>
      </w:r>
      <w:r w:rsidR="007C3251" w:rsidRPr="00845D24">
        <w:rPr>
          <w:b/>
          <w:bCs/>
          <w:sz w:val="22"/>
          <w:szCs w:val="22"/>
          <w:lang w:val="en-GB"/>
        </w:rPr>
        <w:t>.</w:t>
      </w:r>
    </w:p>
    <w:p w14:paraId="35B89764" w14:textId="4484F28F" w:rsidR="00B8455D" w:rsidRPr="00394E6B" w:rsidRDefault="00B8455D" w:rsidP="00394E6B">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 the data: n</w:t>
      </w:r>
      <w:r w:rsidR="005174CC">
        <w:rPr>
          <w:sz w:val="22"/>
          <w:szCs w:val="22"/>
          <w:lang w:val="en-GB"/>
        </w:rPr>
        <w:t xml:space="preserve">ame, </w:t>
      </w:r>
      <w:r>
        <w:rPr>
          <w:sz w:val="22"/>
          <w:szCs w:val="22"/>
          <w:lang w:val="en-GB"/>
        </w:rPr>
        <w:t>e</w:t>
      </w:r>
      <w:r w:rsidR="005174CC">
        <w:rPr>
          <w:sz w:val="22"/>
          <w:szCs w:val="22"/>
          <w:lang w:val="en-GB"/>
        </w:rPr>
        <w:t xml:space="preserve">mail, </w:t>
      </w:r>
      <w:r>
        <w:rPr>
          <w:sz w:val="22"/>
          <w:szCs w:val="22"/>
          <w:lang w:val="en-GB"/>
        </w:rPr>
        <w:t>p</w:t>
      </w:r>
      <w:r w:rsidR="005174CC">
        <w:rPr>
          <w:sz w:val="22"/>
          <w:szCs w:val="22"/>
          <w:lang w:val="en-GB"/>
        </w:rPr>
        <w:t xml:space="preserve">hone, </w:t>
      </w:r>
      <w:r>
        <w:rPr>
          <w:sz w:val="22"/>
          <w:szCs w:val="22"/>
          <w:lang w:val="en-GB"/>
        </w:rPr>
        <w:t>s</w:t>
      </w:r>
      <w:r w:rsidR="005174CC">
        <w:rPr>
          <w:sz w:val="22"/>
          <w:szCs w:val="22"/>
          <w:lang w:val="en-GB"/>
        </w:rPr>
        <w:t>ex, date of arrival and departure, and the accommodation preference.</w:t>
      </w:r>
    </w:p>
    <w:p w14:paraId="5E8D996F" w14:textId="37085301" w:rsidR="005174CC" w:rsidRPr="00845D24" w:rsidRDefault="00B8455D" w:rsidP="00845D24">
      <w:pPr>
        <w:pStyle w:val="ListParagraph"/>
        <w:numPr>
          <w:ilvl w:val="0"/>
          <w:numId w:val="51"/>
        </w:numPr>
        <w:rPr>
          <w:b/>
          <w:bCs/>
          <w:sz w:val="22"/>
          <w:szCs w:val="22"/>
          <w:lang w:val="en-GB"/>
        </w:rPr>
      </w:pPr>
      <w:r w:rsidRPr="00845D24">
        <w:rPr>
          <w:b/>
          <w:bCs/>
          <w:sz w:val="22"/>
          <w:szCs w:val="22"/>
          <w:lang w:val="en-GB"/>
        </w:rPr>
        <w:t xml:space="preserve">Purpose: </w:t>
      </w:r>
      <w:r w:rsidR="005174CC" w:rsidRPr="00845D24">
        <w:rPr>
          <w:b/>
          <w:bCs/>
          <w:sz w:val="22"/>
          <w:szCs w:val="22"/>
          <w:lang w:val="en-GB"/>
        </w:rPr>
        <w:t xml:space="preserve">Organising </w:t>
      </w:r>
      <w:r w:rsidR="003A679C" w:rsidRPr="00845D24">
        <w:rPr>
          <w:b/>
          <w:bCs/>
          <w:sz w:val="22"/>
          <w:szCs w:val="22"/>
          <w:lang w:val="en-GB"/>
        </w:rPr>
        <w:t>sessions</w:t>
      </w:r>
      <w:r w:rsidRPr="00845D24">
        <w:rPr>
          <w:b/>
          <w:bCs/>
          <w:sz w:val="22"/>
          <w:szCs w:val="22"/>
          <w:lang w:val="en-GB"/>
        </w:rPr>
        <w:t xml:space="preserve">, </w:t>
      </w:r>
      <w:proofErr w:type="gramStart"/>
      <w:r w:rsidR="005174CC" w:rsidRPr="00845D24">
        <w:rPr>
          <w:b/>
          <w:bCs/>
          <w:sz w:val="22"/>
          <w:szCs w:val="22"/>
          <w:lang w:val="en-GB"/>
        </w:rPr>
        <w:t>workshops</w:t>
      </w:r>
      <w:proofErr w:type="gramEnd"/>
      <w:r w:rsidR="005174CC" w:rsidRPr="00845D24">
        <w:rPr>
          <w:b/>
          <w:bCs/>
          <w:sz w:val="22"/>
          <w:szCs w:val="22"/>
          <w:lang w:val="en-GB"/>
        </w:rPr>
        <w:t xml:space="preserve"> </w:t>
      </w:r>
      <w:r w:rsidRPr="00845D24">
        <w:rPr>
          <w:b/>
          <w:bCs/>
          <w:sz w:val="22"/>
          <w:szCs w:val="22"/>
          <w:lang w:val="en-GB"/>
        </w:rPr>
        <w:t>and teamwork</w:t>
      </w:r>
      <w:r w:rsidR="00E8785F" w:rsidRPr="00845D24">
        <w:rPr>
          <w:b/>
          <w:bCs/>
          <w:sz w:val="22"/>
          <w:szCs w:val="22"/>
          <w:lang w:val="en-GB"/>
        </w:rPr>
        <w:t xml:space="preserve"> activities</w:t>
      </w:r>
      <w:r w:rsidR="007C3251" w:rsidRPr="00845D24">
        <w:rPr>
          <w:b/>
          <w:bCs/>
          <w:sz w:val="22"/>
          <w:szCs w:val="22"/>
          <w:lang w:val="en-GB"/>
        </w:rPr>
        <w:t>.</w:t>
      </w:r>
    </w:p>
    <w:p w14:paraId="4C05344D" w14:textId="73CB27E4" w:rsidR="003A679C" w:rsidRDefault="00B8455D" w:rsidP="005174CC">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t>
      </w:r>
      <w:r w:rsidR="003A679C">
        <w:rPr>
          <w:sz w:val="22"/>
          <w:szCs w:val="22"/>
          <w:lang w:val="en-GB"/>
        </w:rPr>
        <w:t xml:space="preserve">and </w:t>
      </w:r>
      <w:r>
        <w:rPr>
          <w:sz w:val="22"/>
          <w:szCs w:val="22"/>
          <w:lang w:val="en-GB"/>
        </w:rPr>
        <w:t>selected Novia UAS teachers</w:t>
      </w:r>
      <w:r w:rsidRPr="00CC6F1B">
        <w:rPr>
          <w:sz w:val="22"/>
          <w:szCs w:val="22"/>
          <w:lang w:val="en-GB"/>
        </w:rPr>
        <w:t xml:space="preserve"> </w:t>
      </w:r>
      <w:r>
        <w:rPr>
          <w:sz w:val="22"/>
          <w:szCs w:val="22"/>
          <w:lang w:val="en-GB"/>
        </w:rPr>
        <w:t xml:space="preserve">who will give presentations during the International Week will process the data: name, home university, department and position, </w:t>
      </w:r>
      <w:proofErr w:type="gramStart"/>
      <w:r>
        <w:rPr>
          <w:sz w:val="22"/>
          <w:szCs w:val="22"/>
          <w:lang w:val="en-GB"/>
        </w:rPr>
        <w:t>city</w:t>
      </w:r>
      <w:proofErr w:type="gramEnd"/>
      <w:r>
        <w:rPr>
          <w:sz w:val="22"/>
          <w:szCs w:val="22"/>
          <w:lang w:val="en-GB"/>
        </w:rPr>
        <w:t xml:space="preserve"> and country.</w:t>
      </w:r>
    </w:p>
    <w:p w14:paraId="1FDBD56A" w14:textId="6CA5B321" w:rsidR="00813FDF" w:rsidRPr="00845D24" w:rsidRDefault="0093329A" w:rsidP="00845D24">
      <w:pPr>
        <w:pStyle w:val="ListParagraph"/>
        <w:numPr>
          <w:ilvl w:val="0"/>
          <w:numId w:val="51"/>
        </w:numPr>
        <w:rPr>
          <w:b/>
          <w:bCs/>
          <w:sz w:val="22"/>
          <w:szCs w:val="22"/>
          <w:lang w:val="en-GB"/>
        </w:rPr>
      </w:pPr>
      <w:r w:rsidRPr="00845D24">
        <w:rPr>
          <w:b/>
          <w:bCs/>
          <w:sz w:val="22"/>
          <w:szCs w:val="22"/>
          <w:lang w:val="en-GB"/>
        </w:rPr>
        <w:t xml:space="preserve">Purpose: </w:t>
      </w:r>
      <w:r w:rsidR="00B8455D" w:rsidRPr="00845D24">
        <w:rPr>
          <w:b/>
          <w:bCs/>
          <w:sz w:val="22"/>
          <w:szCs w:val="22"/>
          <w:lang w:val="en-GB"/>
        </w:rPr>
        <w:t xml:space="preserve">Creating </w:t>
      </w:r>
      <w:r w:rsidR="00813FDF" w:rsidRPr="00845D24">
        <w:rPr>
          <w:b/>
          <w:bCs/>
          <w:sz w:val="22"/>
          <w:szCs w:val="22"/>
          <w:lang w:val="en-GB"/>
        </w:rPr>
        <w:t xml:space="preserve">statistics </w:t>
      </w:r>
      <w:r w:rsidR="00B8455D" w:rsidRPr="00845D24">
        <w:rPr>
          <w:b/>
          <w:bCs/>
          <w:sz w:val="22"/>
          <w:szCs w:val="22"/>
          <w:lang w:val="en-GB"/>
        </w:rPr>
        <w:t xml:space="preserve">of staff mobilities </w:t>
      </w:r>
      <w:r w:rsidR="00813FDF" w:rsidRPr="00845D24">
        <w:rPr>
          <w:b/>
          <w:bCs/>
          <w:sz w:val="22"/>
          <w:szCs w:val="22"/>
          <w:lang w:val="en-GB"/>
        </w:rPr>
        <w:t>for the Ministry of Education</w:t>
      </w:r>
      <w:r w:rsidR="007C3251" w:rsidRPr="00845D24">
        <w:rPr>
          <w:b/>
          <w:bCs/>
          <w:sz w:val="22"/>
          <w:szCs w:val="22"/>
          <w:lang w:val="en-GB"/>
        </w:rPr>
        <w:t>.</w:t>
      </w:r>
    </w:p>
    <w:p w14:paraId="01776D98" w14:textId="105FAC88" w:rsidR="00813FDF" w:rsidRDefault="00B8455D" w:rsidP="00813FDF">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t>
      </w:r>
      <w:r w:rsidR="00813FDF">
        <w:rPr>
          <w:sz w:val="22"/>
          <w:szCs w:val="22"/>
          <w:lang w:val="en-GB"/>
        </w:rPr>
        <w:t xml:space="preserve">and </w:t>
      </w:r>
      <w:r>
        <w:rPr>
          <w:sz w:val="22"/>
          <w:szCs w:val="22"/>
          <w:lang w:val="en-GB"/>
        </w:rPr>
        <w:t>selected</w:t>
      </w:r>
      <w:r w:rsidR="00813FDF">
        <w:rPr>
          <w:sz w:val="22"/>
          <w:szCs w:val="22"/>
          <w:lang w:val="en-GB"/>
        </w:rPr>
        <w:t xml:space="preserve"> staff </w:t>
      </w:r>
      <w:r>
        <w:rPr>
          <w:sz w:val="22"/>
          <w:szCs w:val="22"/>
          <w:lang w:val="en-GB"/>
        </w:rPr>
        <w:t>at</w:t>
      </w:r>
      <w:r w:rsidR="00813FDF">
        <w:rPr>
          <w:sz w:val="22"/>
          <w:szCs w:val="22"/>
          <w:lang w:val="en-GB"/>
        </w:rPr>
        <w:t xml:space="preserve"> Novia UAS Student Services</w:t>
      </w:r>
      <w:r>
        <w:rPr>
          <w:sz w:val="22"/>
          <w:szCs w:val="22"/>
          <w:lang w:val="en-GB"/>
        </w:rPr>
        <w:t xml:space="preserve"> </w:t>
      </w:r>
      <w:r w:rsidR="00704CCD">
        <w:rPr>
          <w:sz w:val="22"/>
          <w:szCs w:val="22"/>
          <w:lang w:val="en-GB"/>
        </w:rPr>
        <w:t xml:space="preserve">and Novia UAS Human Resources </w:t>
      </w:r>
      <w:r>
        <w:rPr>
          <w:sz w:val="22"/>
          <w:szCs w:val="22"/>
          <w:lang w:val="en-GB"/>
        </w:rPr>
        <w:t xml:space="preserve">who </w:t>
      </w:r>
      <w:r w:rsidR="00704CCD">
        <w:rPr>
          <w:sz w:val="22"/>
          <w:szCs w:val="22"/>
          <w:lang w:val="en-GB"/>
        </w:rPr>
        <w:t>assist</w:t>
      </w:r>
      <w:r>
        <w:rPr>
          <w:sz w:val="22"/>
          <w:szCs w:val="22"/>
          <w:lang w:val="en-GB"/>
        </w:rPr>
        <w:t xml:space="preserve"> in </w:t>
      </w:r>
      <w:r w:rsidR="00704CCD">
        <w:rPr>
          <w:sz w:val="22"/>
          <w:szCs w:val="22"/>
          <w:lang w:val="en-GB"/>
        </w:rPr>
        <w:t>the creation of</w:t>
      </w:r>
      <w:r>
        <w:rPr>
          <w:sz w:val="22"/>
          <w:szCs w:val="22"/>
          <w:lang w:val="en-GB"/>
        </w:rPr>
        <w:t xml:space="preserve"> statistics of staff mobilities will process the data: </w:t>
      </w:r>
      <w:r w:rsidR="00704CCD">
        <w:rPr>
          <w:sz w:val="22"/>
          <w:szCs w:val="22"/>
          <w:lang w:val="en-GB"/>
        </w:rPr>
        <w:t>name, sex, home university, country,</w:t>
      </w:r>
      <w:r w:rsidR="00704CCD" w:rsidRPr="00704CCD">
        <w:rPr>
          <w:sz w:val="22"/>
          <w:szCs w:val="22"/>
          <w:lang w:val="en-GB"/>
        </w:rPr>
        <w:t xml:space="preserve"> </w:t>
      </w:r>
      <w:r w:rsidR="00704CCD">
        <w:rPr>
          <w:sz w:val="22"/>
          <w:szCs w:val="22"/>
          <w:lang w:val="en-GB"/>
        </w:rPr>
        <w:t>date of arrival and departure</w:t>
      </w:r>
      <w:r w:rsidR="00E47BF7">
        <w:rPr>
          <w:sz w:val="22"/>
          <w:szCs w:val="22"/>
          <w:lang w:val="en-GB"/>
        </w:rPr>
        <w:t>.</w:t>
      </w:r>
    </w:p>
    <w:p w14:paraId="070A55A6" w14:textId="2EED6641" w:rsidR="007C3251" w:rsidRPr="00845D24" w:rsidRDefault="007C3251" w:rsidP="00845D24">
      <w:pPr>
        <w:pStyle w:val="ListParagraph"/>
        <w:numPr>
          <w:ilvl w:val="0"/>
          <w:numId w:val="51"/>
        </w:numPr>
        <w:rPr>
          <w:b/>
          <w:bCs/>
          <w:sz w:val="22"/>
          <w:szCs w:val="22"/>
          <w:lang w:val="en-GB"/>
        </w:rPr>
      </w:pPr>
      <w:r w:rsidRPr="00845D24">
        <w:rPr>
          <w:b/>
          <w:bCs/>
          <w:sz w:val="22"/>
          <w:szCs w:val="22"/>
          <w:lang w:val="en-GB"/>
        </w:rPr>
        <w:t>Purpose: Processing photos for promotional activities on Novia’s web pages.</w:t>
      </w:r>
    </w:p>
    <w:p w14:paraId="572A554A" w14:textId="79009B81" w:rsidR="007C3251" w:rsidRDefault="007C3251" w:rsidP="007C3251">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 the data: photos taken during the International Week.</w:t>
      </w:r>
    </w:p>
    <w:p w14:paraId="6AEEDC8B" w14:textId="714E315D" w:rsidR="000164F3" w:rsidRPr="00771301" w:rsidRDefault="000164F3" w:rsidP="00771301">
      <w:pPr>
        <w:pStyle w:val="ListParagraph"/>
        <w:numPr>
          <w:ilvl w:val="0"/>
          <w:numId w:val="51"/>
        </w:numPr>
        <w:rPr>
          <w:b/>
          <w:bCs/>
          <w:sz w:val="22"/>
          <w:szCs w:val="22"/>
          <w:lang w:val="en-GB"/>
        </w:rPr>
      </w:pPr>
      <w:r w:rsidRPr="00771301">
        <w:rPr>
          <w:b/>
          <w:bCs/>
          <w:sz w:val="22"/>
          <w:szCs w:val="22"/>
          <w:lang w:val="en-GB"/>
        </w:rPr>
        <w:t xml:space="preserve">Purpose: </w:t>
      </w:r>
      <w:r w:rsidRPr="00771301">
        <w:rPr>
          <w:b/>
          <w:bCs/>
          <w:sz w:val="22"/>
          <w:szCs w:val="22"/>
          <w:lang w:val="en-GB"/>
        </w:rPr>
        <w:t>M</w:t>
      </w:r>
      <w:r w:rsidRPr="00771301">
        <w:rPr>
          <w:b/>
          <w:bCs/>
          <w:sz w:val="22"/>
          <w:szCs w:val="22"/>
          <w:lang w:val="en-GB"/>
        </w:rPr>
        <w:t>ak</w:t>
      </w:r>
      <w:r w:rsidRPr="00771301">
        <w:rPr>
          <w:b/>
          <w:bCs/>
          <w:sz w:val="22"/>
          <w:szCs w:val="22"/>
          <w:lang w:val="en-GB"/>
        </w:rPr>
        <w:t>ing</w:t>
      </w:r>
      <w:r w:rsidRPr="00771301">
        <w:rPr>
          <w:b/>
          <w:bCs/>
          <w:sz w:val="22"/>
          <w:szCs w:val="22"/>
          <w:lang w:val="en-GB"/>
        </w:rPr>
        <w:t xml:space="preserve"> joint restaurant reservations.</w:t>
      </w:r>
    </w:p>
    <w:p w14:paraId="688FC3C5" w14:textId="639A0C65" w:rsidR="000164F3" w:rsidRDefault="000164F3" w:rsidP="000164F3">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 the data: </w:t>
      </w:r>
      <w:r>
        <w:rPr>
          <w:sz w:val="22"/>
          <w:szCs w:val="22"/>
          <w:lang w:val="en-GB"/>
        </w:rPr>
        <w:t>diet preferences</w:t>
      </w:r>
      <w:r>
        <w:rPr>
          <w:sz w:val="22"/>
          <w:szCs w:val="22"/>
          <w:lang w:val="en-GB"/>
        </w:rPr>
        <w:t>.</w:t>
      </w:r>
    </w:p>
    <w:p w14:paraId="56F106A7" w14:textId="77777777" w:rsidR="00CC6F1B" w:rsidRPr="00CC6F1B" w:rsidRDefault="00CC6F1B" w:rsidP="00CC6F1B">
      <w:pPr>
        <w:pBdr>
          <w:bottom w:val="single" w:sz="12" w:space="1" w:color="auto"/>
        </w:pBdr>
        <w:rPr>
          <w:sz w:val="22"/>
          <w:szCs w:val="22"/>
          <w:lang w:val="en-GB"/>
        </w:rPr>
      </w:pPr>
    </w:p>
    <w:p w14:paraId="0BBC3B9D" w14:textId="4F47A95C" w:rsidR="00833CEF" w:rsidRPr="0016003F" w:rsidRDefault="00833CEF" w:rsidP="00CC3C50">
      <w:pPr>
        <w:rPr>
          <w:sz w:val="22"/>
          <w:szCs w:val="22"/>
          <w:lang w:val="en-GB"/>
        </w:rPr>
      </w:pPr>
    </w:p>
    <w:p w14:paraId="0B391886" w14:textId="291715BD" w:rsidR="00833CEF" w:rsidRPr="0016003F" w:rsidRDefault="00833CEF" w:rsidP="00CC3C50">
      <w:pPr>
        <w:rPr>
          <w:b/>
          <w:bCs/>
          <w:sz w:val="22"/>
          <w:szCs w:val="22"/>
          <w:lang w:val="en-GB"/>
        </w:rPr>
      </w:pPr>
      <w:r w:rsidRPr="0016003F">
        <w:rPr>
          <w:b/>
          <w:bCs/>
          <w:sz w:val="22"/>
          <w:szCs w:val="22"/>
          <w:lang w:val="en-GB"/>
        </w:rPr>
        <w:t>Where do we collect your personal data from and how do we process the data?</w:t>
      </w:r>
    </w:p>
    <w:p w14:paraId="68337606" w14:textId="68EA871F" w:rsidR="00833CEF" w:rsidRPr="00CC6F1B" w:rsidRDefault="00275F72" w:rsidP="00CC6F1B">
      <w:pPr>
        <w:rPr>
          <w:sz w:val="22"/>
          <w:szCs w:val="22"/>
          <w:highlight w:val="yellow"/>
          <w:lang w:val="en-GB"/>
        </w:rPr>
      </w:pPr>
      <w:r w:rsidRPr="00275F72">
        <w:rPr>
          <w:sz w:val="22"/>
          <w:szCs w:val="22"/>
          <w:lang w:val="en-GB"/>
        </w:rPr>
        <w:lastRenderedPageBreak/>
        <w:t xml:space="preserve">We collect the personal data through a Microsoft Office Form that has been created for the registration to the event, where the interested participants fill in their personal data themselves. The </w:t>
      </w:r>
      <w:r w:rsidR="00664F92">
        <w:rPr>
          <w:sz w:val="22"/>
          <w:szCs w:val="22"/>
          <w:lang w:val="en-GB"/>
        </w:rPr>
        <w:t>F</w:t>
      </w:r>
      <w:r w:rsidRPr="00275F72">
        <w:rPr>
          <w:sz w:val="22"/>
          <w:szCs w:val="22"/>
          <w:lang w:val="en-GB"/>
        </w:rPr>
        <w:t>orm is made available only to teachers and staff members of Novia’s partner universities</w:t>
      </w:r>
      <w:r w:rsidR="00664F92">
        <w:rPr>
          <w:sz w:val="22"/>
          <w:szCs w:val="22"/>
          <w:lang w:val="en-GB"/>
        </w:rPr>
        <w:t xml:space="preserve"> and the Form </w:t>
      </w:r>
      <w:r w:rsidR="00DF0BA2">
        <w:rPr>
          <w:sz w:val="22"/>
          <w:szCs w:val="22"/>
          <w:lang w:val="en-GB"/>
        </w:rPr>
        <w:t>answers are</w:t>
      </w:r>
      <w:r w:rsidR="00664F92">
        <w:rPr>
          <w:sz w:val="22"/>
          <w:szCs w:val="22"/>
          <w:lang w:val="en-GB"/>
        </w:rPr>
        <w:t xml:space="preserve"> accessible only by Novia UAS International Office</w:t>
      </w:r>
      <w:r w:rsidRPr="00275F72">
        <w:rPr>
          <w:sz w:val="22"/>
          <w:szCs w:val="22"/>
          <w:lang w:val="en-GB"/>
        </w:rPr>
        <w:t>.</w:t>
      </w:r>
    </w:p>
    <w:p w14:paraId="42EBDCAA" w14:textId="74AA85D1" w:rsidR="0046249C" w:rsidRDefault="00FC6DAF" w:rsidP="00FC6DAF">
      <w:pPr>
        <w:rPr>
          <w:sz w:val="22"/>
          <w:szCs w:val="22"/>
          <w:lang w:val="en-GB"/>
        </w:rPr>
      </w:pPr>
      <w:r>
        <w:rPr>
          <w:sz w:val="22"/>
          <w:szCs w:val="22"/>
          <w:lang w:val="en-GB"/>
        </w:rPr>
        <w:t>Information from the Microsoft Office Form is stored in Microsoft Office Excel spreadsheet</w:t>
      </w:r>
      <w:r w:rsidR="00C01D03">
        <w:rPr>
          <w:sz w:val="22"/>
          <w:szCs w:val="22"/>
          <w:lang w:val="en-GB"/>
        </w:rPr>
        <w:t>s</w:t>
      </w:r>
      <w:r w:rsidR="00275F72">
        <w:rPr>
          <w:sz w:val="22"/>
          <w:szCs w:val="22"/>
          <w:lang w:val="en-GB"/>
        </w:rPr>
        <w:t xml:space="preserve"> locally on Novia servers</w:t>
      </w:r>
      <w:r>
        <w:rPr>
          <w:sz w:val="22"/>
          <w:szCs w:val="22"/>
          <w:lang w:val="en-GB"/>
        </w:rPr>
        <w:t>.</w:t>
      </w:r>
      <w:r w:rsidR="00664F92">
        <w:rPr>
          <w:sz w:val="22"/>
          <w:szCs w:val="22"/>
          <w:lang w:val="en-GB"/>
        </w:rPr>
        <w:t xml:space="preserve"> The data transfer</w:t>
      </w:r>
      <w:r w:rsidR="00DF0BA2">
        <w:rPr>
          <w:sz w:val="22"/>
          <w:szCs w:val="22"/>
          <w:lang w:val="en-GB"/>
        </w:rPr>
        <w:t xml:space="preserve"> to Excel</w:t>
      </w:r>
      <w:r w:rsidR="00664F92">
        <w:rPr>
          <w:sz w:val="22"/>
          <w:szCs w:val="22"/>
          <w:lang w:val="en-GB"/>
        </w:rPr>
        <w:t xml:space="preserve"> is done by Novia UAS International Office.</w:t>
      </w:r>
    </w:p>
    <w:p w14:paraId="49CFB54E" w14:textId="354A32A0" w:rsidR="0046249C" w:rsidRDefault="0046249C" w:rsidP="00FC6DAF">
      <w:pPr>
        <w:rPr>
          <w:sz w:val="22"/>
          <w:szCs w:val="22"/>
          <w:lang w:val="en-GB"/>
        </w:rPr>
      </w:pPr>
    </w:p>
    <w:p w14:paraId="41961356" w14:textId="77E3C52A" w:rsidR="00813FDF" w:rsidRPr="00C16D84" w:rsidRDefault="0093329A" w:rsidP="003A679C">
      <w:pPr>
        <w:pStyle w:val="ListParagraph"/>
        <w:numPr>
          <w:ilvl w:val="0"/>
          <w:numId w:val="46"/>
        </w:numPr>
        <w:rPr>
          <w:b/>
          <w:bCs/>
          <w:sz w:val="22"/>
          <w:szCs w:val="22"/>
          <w:lang w:val="en-GB"/>
        </w:rPr>
      </w:pPr>
      <w:bookmarkStart w:id="0" w:name="_Hlk160626531"/>
      <w:r w:rsidRPr="00C16D84">
        <w:rPr>
          <w:b/>
          <w:bCs/>
          <w:sz w:val="22"/>
          <w:szCs w:val="22"/>
          <w:lang w:val="en-GB"/>
        </w:rPr>
        <w:t xml:space="preserve">Purpose: </w:t>
      </w:r>
      <w:r w:rsidR="00813FDF" w:rsidRPr="00C16D84">
        <w:rPr>
          <w:b/>
          <w:bCs/>
          <w:sz w:val="22"/>
          <w:szCs w:val="22"/>
          <w:lang w:val="en-GB"/>
        </w:rPr>
        <w:t>Receiving registrations to the event</w:t>
      </w:r>
      <w:r w:rsidR="001804A1" w:rsidRPr="00C16D84">
        <w:rPr>
          <w:b/>
          <w:bCs/>
          <w:sz w:val="22"/>
          <w:szCs w:val="22"/>
          <w:lang w:val="en-GB"/>
        </w:rPr>
        <w:t>.</w:t>
      </w:r>
    </w:p>
    <w:p w14:paraId="5F69D3DF" w14:textId="159E41C1" w:rsidR="0093329A" w:rsidRDefault="0093329A" w:rsidP="0093329A">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w:t>
      </w:r>
      <w:r w:rsidRPr="0093329A">
        <w:rPr>
          <w:sz w:val="22"/>
          <w:szCs w:val="22"/>
          <w:lang w:val="en-GB"/>
        </w:rPr>
        <w:t xml:space="preserve"> </w:t>
      </w:r>
      <w:r>
        <w:rPr>
          <w:sz w:val="22"/>
          <w:szCs w:val="22"/>
          <w:lang w:val="en-GB"/>
        </w:rPr>
        <w:t>parts of the Excel lists with data from participants.</w:t>
      </w:r>
      <w:r w:rsidR="00E8785F">
        <w:rPr>
          <w:sz w:val="22"/>
          <w:szCs w:val="22"/>
          <w:lang w:val="en-GB"/>
        </w:rPr>
        <w:t xml:space="preserve"> The justified reasons are: the applicants are selected to participate in the International Week</w:t>
      </w:r>
      <w:r w:rsidR="006C1ECC">
        <w:rPr>
          <w:sz w:val="22"/>
          <w:szCs w:val="22"/>
          <w:lang w:val="en-GB"/>
        </w:rPr>
        <w:t>,</w:t>
      </w:r>
      <w:r w:rsidR="00E8785F">
        <w:rPr>
          <w:sz w:val="22"/>
          <w:szCs w:val="22"/>
          <w:lang w:val="en-GB"/>
        </w:rPr>
        <w:t xml:space="preserve"> communication between Novia UAS International Office and the applicants</w:t>
      </w:r>
      <w:r w:rsidR="006C1ECC">
        <w:rPr>
          <w:sz w:val="22"/>
          <w:szCs w:val="22"/>
          <w:lang w:val="en-GB"/>
        </w:rPr>
        <w:t>,</w:t>
      </w:r>
      <w:r w:rsidR="00E8785F">
        <w:rPr>
          <w:sz w:val="22"/>
          <w:szCs w:val="22"/>
          <w:lang w:val="en-GB"/>
        </w:rPr>
        <w:t xml:space="preserve"> documentation in cases of Erasmus+, Erasmus Global or Nordplus staff exchanges.</w:t>
      </w:r>
    </w:p>
    <w:p w14:paraId="3570A462" w14:textId="237C700F" w:rsidR="00813FDF" w:rsidRPr="00C16D84" w:rsidRDefault="0093329A" w:rsidP="003A679C">
      <w:pPr>
        <w:pStyle w:val="ListParagraph"/>
        <w:numPr>
          <w:ilvl w:val="0"/>
          <w:numId w:val="46"/>
        </w:numPr>
        <w:rPr>
          <w:b/>
          <w:bCs/>
          <w:sz w:val="22"/>
          <w:szCs w:val="22"/>
          <w:lang w:val="en-GB"/>
        </w:rPr>
      </w:pPr>
      <w:r w:rsidRPr="00C16D84">
        <w:rPr>
          <w:b/>
          <w:bCs/>
          <w:sz w:val="22"/>
          <w:szCs w:val="22"/>
          <w:lang w:val="en-GB"/>
        </w:rPr>
        <w:t xml:space="preserve">Purpose: </w:t>
      </w:r>
      <w:r w:rsidR="00813FDF" w:rsidRPr="00C16D84">
        <w:rPr>
          <w:b/>
          <w:bCs/>
          <w:sz w:val="22"/>
          <w:szCs w:val="22"/>
          <w:lang w:val="en-GB"/>
        </w:rPr>
        <w:t>Organising accommodation</w:t>
      </w:r>
      <w:r w:rsidR="001804A1" w:rsidRPr="00C16D84">
        <w:rPr>
          <w:b/>
          <w:bCs/>
          <w:sz w:val="22"/>
          <w:szCs w:val="22"/>
          <w:lang w:val="en-GB"/>
        </w:rPr>
        <w:t>.</w:t>
      </w:r>
    </w:p>
    <w:p w14:paraId="4C425E46" w14:textId="30F0CD14" w:rsidR="00E8785F" w:rsidRDefault="00E8785F" w:rsidP="00E8785F">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w:t>
      </w:r>
      <w:r w:rsidRPr="0093329A">
        <w:rPr>
          <w:sz w:val="22"/>
          <w:szCs w:val="22"/>
          <w:lang w:val="en-GB"/>
        </w:rPr>
        <w:t xml:space="preserve"> </w:t>
      </w:r>
      <w:r>
        <w:rPr>
          <w:sz w:val="22"/>
          <w:szCs w:val="22"/>
          <w:lang w:val="en-GB"/>
        </w:rPr>
        <w:t>parts of the Excel lists with data from participants. The justified reasons are: the applicants are selected to participate in the International Week</w:t>
      </w:r>
      <w:r w:rsidR="006C1ECC">
        <w:rPr>
          <w:sz w:val="22"/>
          <w:szCs w:val="22"/>
          <w:lang w:val="en-GB"/>
        </w:rPr>
        <w:t>,</w:t>
      </w:r>
      <w:r>
        <w:rPr>
          <w:sz w:val="22"/>
          <w:szCs w:val="22"/>
          <w:lang w:val="en-GB"/>
        </w:rPr>
        <w:t xml:space="preserve"> communication between Novia UAS International Office and the applicants</w:t>
      </w:r>
      <w:r w:rsidR="006C1ECC">
        <w:rPr>
          <w:sz w:val="22"/>
          <w:szCs w:val="22"/>
          <w:lang w:val="en-GB"/>
        </w:rPr>
        <w:t>,</w:t>
      </w:r>
      <w:r w:rsidRPr="00E8785F">
        <w:rPr>
          <w:sz w:val="22"/>
          <w:szCs w:val="22"/>
          <w:lang w:val="en-GB"/>
        </w:rPr>
        <w:t xml:space="preserve"> </w:t>
      </w:r>
      <w:r>
        <w:rPr>
          <w:sz w:val="22"/>
          <w:szCs w:val="22"/>
          <w:lang w:val="en-GB"/>
        </w:rPr>
        <w:t>hotel reservations on behalf of the applicants.</w:t>
      </w:r>
    </w:p>
    <w:p w14:paraId="2EAF5909" w14:textId="0189EE02" w:rsidR="0093329A" w:rsidRPr="00C16D84" w:rsidRDefault="0093329A" w:rsidP="0093329A">
      <w:pPr>
        <w:pStyle w:val="ListParagraph"/>
        <w:numPr>
          <w:ilvl w:val="0"/>
          <w:numId w:val="46"/>
        </w:numPr>
        <w:rPr>
          <w:b/>
          <w:bCs/>
          <w:sz w:val="22"/>
          <w:szCs w:val="22"/>
          <w:lang w:val="en-GB"/>
        </w:rPr>
      </w:pPr>
      <w:r w:rsidRPr="00C16D84">
        <w:rPr>
          <w:b/>
          <w:bCs/>
          <w:sz w:val="22"/>
          <w:szCs w:val="22"/>
          <w:lang w:val="en-GB"/>
        </w:rPr>
        <w:t xml:space="preserve">Purpose: </w:t>
      </w:r>
      <w:r w:rsidR="00813FDF" w:rsidRPr="00C16D84">
        <w:rPr>
          <w:b/>
          <w:bCs/>
          <w:sz w:val="22"/>
          <w:szCs w:val="22"/>
          <w:lang w:val="en-GB"/>
        </w:rPr>
        <w:t xml:space="preserve">Organising </w:t>
      </w:r>
      <w:r w:rsidRPr="00C16D84">
        <w:rPr>
          <w:b/>
          <w:bCs/>
          <w:sz w:val="22"/>
          <w:szCs w:val="22"/>
          <w:lang w:val="en-GB"/>
        </w:rPr>
        <w:t xml:space="preserve">sessions, </w:t>
      </w:r>
      <w:proofErr w:type="gramStart"/>
      <w:r w:rsidRPr="00C16D84">
        <w:rPr>
          <w:b/>
          <w:bCs/>
          <w:sz w:val="22"/>
          <w:szCs w:val="22"/>
          <w:lang w:val="en-GB"/>
        </w:rPr>
        <w:t>workshops</w:t>
      </w:r>
      <w:proofErr w:type="gramEnd"/>
      <w:r w:rsidRPr="00C16D84">
        <w:rPr>
          <w:b/>
          <w:bCs/>
          <w:sz w:val="22"/>
          <w:szCs w:val="22"/>
          <w:lang w:val="en-GB"/>
        </w:rPr>
        <w:t xml:space="preserve"> and teamwork </w:t>
      </w:r>
      <w:r w:rsidR="00E8785F" w:rsidRPr="00C16D84">
        <w:rPr>
          <w:b/>
          <w:bCs/>
          <w:sz w:val="22"/>
          <w:szCs w:val="22"/>
          <w:lang w:val="en-GB"/>
        </w:rPr>
        <w:t>activities</w:t>
      </w:r>
      <w:r w:rsidR="001804A1" w:rsidRPr="00C16D84">
        <w:rPr>
          <w:b/>
          <w:bCs/>
          <w:sz w:val="22"/>
          <w:szCs w:val="22"/>
          <w:lang w:val="en-GB"/>
        </w:rPr>
        <w:t>.</w:t>
      </w:r>
    </w:p>
    <w:p w14:paraId="028B5A52" w14:textId="1E70F48E" w:rsidR="003A679C" w:rsidRPr="001A6F14" w:rsidRDefault="00FD0407" w:rsidP="001A6F14">
      <w:pPr>
        <w:ind w:left="1080"/>
        <w:rPr>
          <w:sz w:val="22"/>
          <w:szCs w:val="22"/>
          <w:lang w:val="en-US"/>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xml:space="preserve">, </w:t>
      </w:r>
      <w:r>
        <w:rPr>
          <w:sz w:val="22"/>
          <w:szCs w:val="22"/>
          <w:lang w:val="en-GB"/>
        </w:rPr>
        <w:t>H</w:t>
      </w:r>
      <w:r w:rsidRPr="00CC6F1B">
        <w:rPr>
          <w:sz w:val="22"/>
          <w:szCs w:val="22"/>
          <w:lang w:val="en-GB"/>
        </w:rPr>
        <w:t>ead of International Relations</w:t>
      </w:r>
      <w:r>
        <w:rPr>
          <w:sz w:val="22"/>
          <w:szCs w:val="22"/>
          <w:lang w:val="en-GB"/>
        </w:rPr>
        <w:t>, Service Coordinator</w:t>
      </w:r>
      <w:r w:rsidRPr="00CC6F1B">
        <w:rPr>
          <w:sz w:val="22"/>
          <w:szCs w:val="22"/>
          <w:lang w:val="en-GB"/>
        </w:rPr>
        <w:t>)</w:t>
      </w:r>
      <w:r>
        <w:rPr>
          <w:sz w:val="22"/>
          <w:szCs w:val="22"/>
          <w:lang w:val="en-GB"/>
        </w:rPr>
        <w:t xml:space="preserve"> and selected Novia UAS teachers</w:t>
      </w:r>
      <w:r w:rsidRPr="00CC6F1B">
        <w:rPr>
          <w:sz w:val="22"/>
          <w:szCs w:val="22"/>
          <w:lang w:val="en-GB"/>
        </w:rPr>
        <w:t xml:space="preserve"> </w:t>
      </w:r>
      <w:r>
        <w:rPr>
          <w:sz w:val="22"/>
          <w:szCs w:val="22"/>
          <w:lang w:val="en-GB"/>
        </w:rPr>
        <w:t>who will give presentations during the International Week will process</w:t>
      </w:r>
      <w:r w:rsidRPr="0093329A">
        <w:rPr>
          <w:sz w:val="22"/>
          <w:szCs w:val="22"/>
          <w:lang w:val="en-GB"/>
        </w:rPr>
        <w:t xml:space="preserve"> </w:t>
      </w:r>
      <w:r>
        <w:rPr>
          <w:sz w:val="22"/>
          <w:szCs w:val="22"/>
          <w:lang w:val="en-GB"/>
        </w:rPr>
        <w:t>parts of the Excel lists with data from participants. The justified reasons are: the applicants are selected to participate in the International Week</w:t>
      </w:r>
      <w:r w:rsidR="006C1ECC">
        <w:rPr>
          <w:sz w:val="22"/>
          <w:szCs w:val="22"/>
          <w:lang w:val="en-GB"/>
        </w:rPr>
        <w:t>,</w:t>
      </w:r>
      <w:r>
        <w:rPr>
          <w:sz w:val="22"/>
          <w:szCs w:val="22"/>
          <w:lang w:val="en-GB"/>
        </w:rPr>
        <w:t xml:space="preserve"> printing of name badges for the participants in the International Week</w:t>
      </w:r>
      <w:r w:rsidR="006C1ECC">
        <w:rPr>
          <w:sz w:val="22"/>
          <w:szCs w:val="22"/>
          <w:lang w:val="en-GB"/>
        </w:rPr>
        <w:t>,</w:t>
      </w:r>
      <w:r w:rsidRPr="00FD0407">
        <w:rPr>
          <w:sz w:val="22"/>
          <w:szCs w:val="22"/>
          <w:lang w:val="en-GB"/>
        </w:rPr>
        <w:t xml:space="preserve"> </w:t>
      </w:r>
      <w:r>
        <w:rPr>
          <w:sz w:val="22"/>
          <w:szCs w:val="22"/>
          <w:lang w:val="en-GB"/>
        </w:rPr>
        <w:t>the teachers arrange</w:t>
      </w:r>
      <w:r w:rsidR="001A6F14">
        <w:rPr>
          <w:sz w:val="22"/>
          <w:szCs w:val="22"/>
          <w:lang w:val="en-GB"/>
        </w:rPr>
        <w:t xml:space="preserve"> </w:t>
      </w:r>
      <w:r>
        <w:rPr>
          <w:sz w:val="22"/>
          <w:szCs w:val="22"/>
          <w:lang w:val="en-GB"/>
        </w:rPr>
        <w:t>teamwork activities during</w:t>
      </w:r>
      <w:r w:rsidR="001A6F14">
        <w:rPr>
          <w:sz w:val="22"/>
          <w:szCs w:val="22"/>
          <w:lang w:val="en-GB"/>
        </w:rPr>
        <w:t xml:space="preserve"> </w:t>
      </w:r>
      <w:r>
        <w:rPr>
          <w:sz w:val="22"/>
          <w:szCs w:val="22"/>
          <w:lang w:val="en-GB"/>
        </w:rPr>
        <w:t xml:space="preserve">the International Week </w:t>
      </w:r>
      <w:r w:rsidR="001A6F14">
        <w:rPr>
          <w:sz w:val="22"/>
          <w:szCs w:val="22"/>
          <w:lang w:val="en-GB"/>
        </w:rPr>
        <w:t>workshops</w:t>
      </w:r>
      <w:r w:rsidR="006C1ECC">
        <w:rPr>
          <w:sz w:val="22"/>
          <w:szCs w:val="22"/>
          <w:lang w:val="en-GB"/>
        </w:rPr>
        <w:t>,</w:t>
      </w:r>
      <w:r w:rsidR="001A6F14">
        <w:rPr>
          <w:sz w:val="22"/>
          <w:szCs w:val="22"/>
          <w:lang w:val="en-GB"/>
        </w:rPr>
        <w:t xml:space="preserve"> </w:t>
      </w:r>
      <w:r w:rsidR="003A679C">
        <w:rPr>
          <w:sz w:val="22"/>
          <w:szCs w:val="22"/>
          <w:lang w:val="en-GB"/>
        </w:rPr>
        <w:t>participant</w:t>
      </w:r>
      <w:r w:rsidR="001A6F14">
        <w:rPr>
          <w:sz w:val="22"/>
          <w:szCs w:val="22"/>
          <w:lang w:val="en-GB"/>
        </w:rPr>
        <w:t xml:space="preserve"> list</w:t>
      </w:r>
      <w:r w:rsidR="003A679C">
        <w:rPr>
          <w:sz w:val="22"/>
          <w:szCs w:val="22"/>
          <w:lang w:val="en-GB"/>
        </w:rPr>
        <w:t xml:space="preserve">s </w:t>
      </w:r>
      <w:r w:rsidR="001A6F14">
        <w:rPr>
          <w:sz w:val="22"/>
          <w:szCs w:val="22"/>
          <w:lang w:val="en-GB"/>
        </w:rPr>
        <w:t>will</w:t>
      </w:r>
      <w:r w:rsidR="003A679C">
        <w:rPr>
          <w:sz w:val="22"/>
          <w:szCs w:val="22"/>
          <w:lang w:val="en-GB"/>
        </w:rPr>
        <w:t xml:space="preserve"> be shared </w:t>
      </w:r>
      <w:r w:rsidR="001A6F14">
        <w:rPr>
          <w:sz w:val="22"/>
          <w:szCs w:val="22"/>
          <w:lang w:val="en-GB"/>
        </w:rPr>
        <w:t>among</w:t>
      </w:r>
      <w:r w:rsidR="003A679C">
        <w:rPr>
          <w:sz w:val="22"/>
          <w:szCs w:val="22"/>
          <w:lang w:val="en-GB"/>
        </w:rPr>
        <w:t xml:space="preserve"> all participants</w:t>
      </w:r>
      <w:r w:rsidR="001A6F14">
        <w:rPr>
          <w:sz w:val="22"/>
          <w:szCs w:val="22"/>
          <w:lang w:val="en-GB"/>
        </w:rPr>
        <w:t>, with their consent, since one of the goals is</w:t>
      </w:r>
      <w:r w:rsidR="001A6F14" w:rsidRPr="001A6F14">
        <w:rPr>
          <w:sz w:val="22"/>
          <w:szCs w:val="22"/>
          <w:lang w:val="en-GB"/>
        </w:rPr>
        <w:t xml:space="preserve"> to give the participants as many opportunities as possible to get to know </w:t>
      </w:r>
      <w:r w:rsidR="001A6F14">
        <w:rPr>
          <w:sz w:val="22"/>
          <w:szCs w:val="22"/>
          <w:lang w:val="en-GB"/>
        </w:rPr>
        <w:t xml:space="preserve">each other and </w:t>
      </w:r>
      <w:r w:rsidR="001A6F14" w:rsidRPr="001A6F14">
        <w:rPr>
          <w:sz w:val="22"/>
          <w:szCs w:val="22"/>
          <w:lang w:val="en-GB"/>
        </w:rPr>
        <w:t>network</w:t>
      </w:r>
      <w:r w:rsidR="001A6F14">
        <w:rPr>
          <w:sz w:val="22"/>
          <w:szCs w:val="22"/>
          <w:lang w:val="en-GB"/>
        </w:rPr>
        <w:t>.</w:t>
      </w:r>
    </w:p>
    <w:p w14:paraId="2F7703C9" w14:textId="1C72F767" w:rsidR="00813FDF" w:rsidRPr="00C16D84" w:rsidRDefault="0093329A" w:rsidP="003A679C">
      <w:pPr>
        <w:pStyle w:val="ListParagraph"/>
        <w:numPr>
          <w:ilvl w:val="0"/>
          <w:numId w:val="46"/>
        </w:numPr>
        <w:rPr>
          <w:b/>
          <w:bCs/>
          <w:sz w:val="22"/>
          <w:szCs w:val="22"/>
          <w:lang w:val="en-GB"/>
        </w:rPr>
      </w:pPr>
      <w:r w:rsidRPr="00C16D84">
        <w:rPr>
          <w:b/>
          <w:bCs/>
          <w:sz w:val="22"/>
          <w:szCs w:val="22"/>
          <w:lang w:val="en-GB"/>
        </w:rPr>
        <w:t>Purpose: Creating statistics of staff mobilities for the Ministry of Education</w:t>
      </w:r>
      <w:r w:rsidR="001804A1" w:rsidRPr="00C16D84">
        <w:rPr>
          <w:b/>
          <w:bCs/>
          <w:sz w:val="22"/>
          <w:szCs w:val="22"/>
          <w:lang w:val="en-GB"/>
        </w:rPr>
        <w:t>.</w:t>
      </w:r>
    </w:p>
    <w:p w14:paraId="4AE16B97" w14:textId="7CC192F3" w:rsidR="003A679C" w:rsidRPr="003A679C" w:rsidRDefault="00F74CB4" w:rsidP="003A679C">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and selected staff at Novia UAS Student Services and Novia UAS Human Resources who assist in the creation of statistics of staff mobilities</w:t>
      </w:r>
      <w:r w:rsidRPr="00F74CB4">
        <w:rPr>
          <w:sz w:val="22"/>
          <w:szCs w:val="22"/>
          <w:lang w:val="en-GB"/>
        </w:rPr>
        <w:t xml:space="preserve"> </w:t>
      </w:r>
      <w:r>
        <w:rPr>
          <w:sz w:val="22"/>
          <w:szCs w:val="22"/>
          <w:lang w:val="en-GB"/>
        </w:rPr>
        <w:t>will process</w:t>
      </w:r>
      <w:r w:rsidRPr="0093329A">
        <w:rPr>
          <w:sz w:val="22"/>
          <w:szCs w:val="22"/>
          <w:lang w:val="en-GB"/>
        </w:rPr>
        <w:t xml:space="preserve"> </w:t>
      </w:r>
      <w:r>
        <w:rPr>
          <w:sz w:val="22"/>
          <w:szCs w:val="22"/>
          <w:lang w:val="en-GB"/>
        </w:rPr>
        <w:t>parts of the Excel lists with data from participants.</w:t>
      </w:r>
      <w:r w:rsidRPr="00F74CB4">
        <w:rPr>
          <w:sz w:val="22"/>
          <w:szCs w:val="22"/>
          <w:lang w:val="en-GB"/>
        </w:rPr>
        <w:t xml:space="preserve"> </w:t>
      </w:r>
      <w:r>
        <w:rPr>
          <w:sz w:val="22"/>
          <w:szCs w:val="22"/>
          <w:lang w:val="en-GB"/>
        </w:rPr>
        <w:t xml:space="preserve">The justified reasons are: the Ministry of Education collects statistics of staff mobilities </w:t>
      </w:r>
      <w:r w:rsidR="001804A1">
        <w:rPr>
          <w:sz w:val="22"/>
          <w:szCs w:val="22"/>
          <w:lang w:val="en-GB"/>
        </w:rPr>
        <w:t>on a</w:t>
      </w:r>
      <w:r>
        <w:rPr>
          <w:sz w:val="22"/>
          <w:szCs w:val="22"/>
          <w:lang w:val="en-GB"/>
        </w:rPr>
        <w:t xml:space="preserve"> year</w:t>
      </w:r>
      <w:r w:rsidR="001804A1">
        <w:rPr>
          <w:sz w:val="22"/>
          <w:szCs w:val="22"/>
          <w:lang w:val="en-GB"/>
        </w:rPr>
        <w:t>ly basis</w:t>
      </w:r>
      <w:r w:rsidR="00BD0D91">
        <w:rPr>
          <w:sz w:val="22"/>
          <w:szCs w:val="22"/>
          <w:lang w:val="en-GB"/>
        </w:rPr>
        <w:t>.</w:t>
      </w:r>
    </w:p>
    <w:bookmarkEnd w:id="0"/>
    <w:p w14:paraId="572C50F2" w14:textId="04B5F596" w:rsidR="001804A1" w:rsidRPr="00C16D84" w:rsidRDefault="001804A1" w:rsidP="001804A1">
      <w:pPr>
        <w:pStyle w:val="ListParagraph"/>
        <w:numPr>
          <w:ilvl w:val="0"/>
          <w:numId w:val="46"/>
        </w:numPr>
        <w:rPr>
          <w:b/>
          <w:bCs/>
          <w:sz w:val="22"/>
          <w:szCs w:val="22"/>
          <w:lang w:val="en-GB"/>
        </w:rPr>
      </w:pPr>
      <w:r w:rsidRPr="00C16D84">
        <w:rPr>
          <w:b/>
          <w:bCs/>
          <w:sz w:val="22"/>
          <w:szCs w:val="22"/>
          <w:lang w:val="en-GB"/>
        </w:rPr>
        <w:lastRenderedPageBreak/>
        <w:t>Purpose: Processing photos for promotional activities on Novia’s web pages.</w:t>
      </w:r>
    </w:p>
    <w:p w14:paraId="0CCAB271" w14:textId="476F647C" w:rsidR="001804A1" w:rsidRDefault="001804A1" w:rsidP="001804A1">
      <w:p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 photos taken during the International Week. The justified reasons </w:t>
      </w:r>
      <w:proofErr w:type="gramStart"/>
      <w:r>
        <w:rPr>
          <w:sz w:val="22"/>
          <w:szCs w:val="22"/>
          <w:lang w:val="en-GB"/>
        </w:rPr>
        <w:t>are:</w:t>
      </w:r>
      <w:proofErr w:type="gramEnd"/>
      <w:r>
        <w:rPr>
          <w:sz w:val="22"/>
          <w:szCs w:val="22"/>
          <w:lang w:val="en-GB"/>
        </w:rPr>
        <w:t xml:space="preserve"> we will publish photos at Novia’s website (and not on social media) and use them for promotional activities.</w:t>
      </w:r>
    </w:p>
    <w:p w14:paraId="043E8612" w14:textId="0D5C69DC" w:rsidR="004E6D2F" w:rsidRPr="00771301" w:rsidRDefault="004E6D2F" w:rsidP="004E6D2F">
      <w:pPr>
        <w:pStyle w:val="ListParagraph"/>
        <w:numPr>
          <w:ilvl w:val="0"/>
          <w:numId w:val="46"/>
        </w:numPr>
        <w:rPr>
          <w:b/>
          <w:bCs/>
          <w:sz w:val="22"/>
          <w:szCs w:val="22"/>
          <w:lang w:val="en-GB"/>
        </w:rPr>
      </w:pPr>
      <w:r w:rsidRPr="00771301">
        <w:rPr>
          <w:b/>
          <w:bCs/>
          <w:sz w:val="22"/>
          <w:szCs w:val="22"/>
          <w:lang w:val="en-GB"/>
        </w:rPr>
        <w:t>Purpose: Making joint restaurant reservations.</w:t>
      </w:r>
    </w:p>
    <w:p w14:paraId="6DAA05C7" w14:textId="57702031" w:rsidR="004E6D2F" w:rsidRDefault="004E6D2F" w:rsidP="004E6D2F">
      <w:pPr>
        <w:pStyle w:val="ListParagraph"/>
        <w:numPr>
          <w:ilvl w:val="0"/>
          <w:numId w:val="0"/>
        </w:numPr>
        <w:ind w:left="1080"/>
        <w:rPr>
          <w:sz w:val="22"/>
          <w:szCs w:val="22"/>
          <w:lang w:val="en-GB"/>
        </w:rPr>
      </w:pPr>
      <w:r w:rsidRPr="00CC6F1B">
        <w:rPr>
          <w:sz w:val="22"/>
          <w:szCs w:val="22"/>
          <w:lang w:val="en-GB"/>
        </w:rPr>
        <w:t>Staff employed at Novia UAS International Office (International Coordinator</w:t>
      </w:r>
      <w:r>
        <w:rPr>
          <w:sz w:val="22"/>
          <w:szCs w:val="22"/>
          <w:lang w:val="en-GB"/>
        </w:rPr>
        <w:t>s</w:t>
      </w:r>
      <w:r w:rsidRPr="00CC6F1B">
        <w:rPr>
          <w:sz w:val="22"/>
          <w:szCs w:val="22"/>
          <w:lang w:val="en-GB"/>
        </w:rPr>
        <w:t>, Head of International Relations</w:t>
      </w:r>
      <w:r>
        <w:rPr>
          <w:sz w:val="22"/>
          <w:szCs w:val="22"/>
          <w:lang w:val="en-GB"/>
        </w:rPr>
        <w:t>, Service Coordinator</w:t>
      </w:r>
      <w:r w:rsidRPr="00CC6F1B">
        <w:rPr>
          <w:sz w:val="22"/>
          <w:szCs w:val="22"/>
          <w:lang w:val="en-GB"/>
        </w:rPr>
        <w:t>)</w:t>
      </w:r>
      <w:r>
        <w:rPr>
          <w:sz w:val="22"/>
          <w:szCs w:val="22"/>
          <w:lang w:val="en-GB"/>
        </w:rPr>
        <w:t xml:space="preserve"> will process</w:t>
      </w:r>
      <w:r w:rsidRPr="0093329A">
        <w:rPr>
          <w:sz w:val="22"/>
          <w:szCs w:val="22"/>
          <w:lang w:val="en-GB"/>
        </w:rPr>
        <w:t xml:space="preserve"> </w:t>
      </w:r>
      <w:r>
        <w:rPr>
          <w:sz w:val="22"/>
          <w:szCs w:val="22"/>
          <w:lang w:val="en-GB"/>
        </w:rPr>
        <w:t>parts of the Excel lists with data from participants</w:t>
      </w:r>
      <w:r>
        <w:rPr>
          <w:sz w:val="22"/>
          <w:szCs w:val="22"/>
          <w:lang w:val="en-GB"/>
        </w:rPr>
        <w:t xml:space="preserve"> to inform restaurants about possible diet preferences</w:t>
      </w:r>
      <w:r>
        <w:rPr>
          <w:sz w:val="22"/>
          <w:szCs w:val="22"/>
          <w:lang w:val="en-GB"/>
        </w:rPr>
        <w:t>.</w:t>
      </w:r>
    </w:p>
    <w:p w14:paraId="77C2B8F5" w14:textId="77777777" w:rsidR="004E6D2F" w:rsidRDefault="004E6D2F" w:rsidP="001804A1">
      <w:pPr>
        <w:ind w:left="1080"/>
        <w:rPr>
          <w:sz w:val="22"/>
          <w:szCs w:val="22"/>
          <w:lang w:val="en-GB"/>
        </w:rPr>
      </w:pPr>
    </w:p>
    <w:p w14:paraId="356BB0F6" w14:textId="577F29B3" w:rsidR="00BD0D91" w:rsidRPr="00BD0D91" w:rsidRDefault="00BD0D91" w:rsidP="00FC6DAF">
      <w:pPr>
        <w:rPr>
          <w:sz w:val="22"/>
          <w:szCs w:val="22"/>
          <w:highlight w:val="yellow"/>
          <w:lang w:val="en-US"/>
        </w:rPr>
      </w:pPr>
      <w:r>
        <w:rPr>
          <w:sz w:val="22"/>
          <w:szCs w:val="22"/>
          <w:lang w:val="en-GB"/>
        </w:rPr>
        <w:t>The collected data will be</w:t>
      </w:r>
      <w:r w:rsidRPr="00FC6DAF">
        <w:rPr>
          <w:sz w:val="22"/>
          <w:szCs w:val="22"/>
          <w:lang w:val="en-GB"/>
        </w:rPr>
        <w:t xml:space="preserve"> delete</w:t>
      </w:r>
      <w:r>
        <w:rPr>
          <w:sz w:val="22"/>
          <w:szCs w:val="22"/>
          <w:lang w:val="en-GB"/>
        </w:rPr>
        <w:t xml:space="preserve">d after a maximum period of one year. </w:t>
      </w:r>
      <w:r w:rsidR="006C1ECC">
        <w:rPr>
          <w:sz w:val="22"/>
          <w:szCs w:val="22"/>
          <w:lang w:val="en-GB"/>
        </w:rPr>
        <w:t xml:space="preserve">More specifically, the collected data from Microsoft Forms will be transferred to Microsoft Excel lists, so the data from Microsoft Forms will be deleted within one week after the International Week has taken place. </w:t>
      </w:r>
      <w:r w:rsidR="009F76C3">
        <w:rPr>
          <w:sz w:val="22"/>
          <w:szCs w:val="22"/>
          <w:lang w:val="en-GB"/>
        </w:rPr>
        <w:t>Regarding the Microsoft Excel lists that are stored locally on Novia servers, and since t</w:t>
      </w:r>
      <w:r>
        <w:rPr>
          <w:sz w:val="22"/>
          <w:szCs w:val="22"/>
          <w:lang w:val="en-GB"/>
        </w:rPr>
        <w:t>he Ministry of Education requires the collection of statistics of staff mobilities every year in February</w:t>
      </w:r>
      <w:r w:rsidR="005E1A1E">
        <w:rPr>
          <w:sz w:val="22"/>
          <w:szCs w:val="22"/>
          <w:lang w:val="en-GB"/>
        </w:rPr>
        <w:t xml:space="preserve">, </w:t>
      </w:r>
      <w:r w:rsidR="009F76C3">
        <w:rPr>
          <w:sz w:val="22"/>
          <w:szCs w:val="22"/>
          <w:lang w:val="en-GB"/>
        </w:rPr>
        <w:t xml:space="preserve">hence </w:t>
      </w:r>
      <w:r w:rsidR="005E1A1E">
        <w:rPr>
          <w:sz w:val="22"/>
          <w:szCs w:val="22"/>
          <w:lang w:val="en-GB"/>
        </w:rPr>
        <w:t xml:space="preserve">the purpose expires and the data </w:t>
      </w:r>
      <w:r w:rsidR="006C1ECC">
        <w:rPr>
          <w:sz w:val="22"/>
          <w:szCs w:val="22"/>
          <w:lang w:val="en-GB"/>
        </w:rPr>
        <w:t xml:space="preserve">from Microsoft Excel </w:t>
      </w:r>
      <w:r w:rsidR="005E1A1E">
        <w:rPr>
          <w:sz w:val="22"/>
          <w:szCs w:val="22"/>
          <w:lang w:val="en-GB"/>
        </w:rPr>
        <w:t>is no longer needed when the statistics are sent to the Ministry of Education, after February 28</w:t>
      </w:r>
      <w:r w:rsidR="005E1A1E" w:rsidRPr="005E1A1E">
        <w:rPr>
          <w:sz w:val="22"/>
          <w:szCs w:val="22"/>
          <w:vertAlign w:val="superscript"/>
          <w:lang w:val="en-GB"/>
        </w:rPr>
        <w:t>th</w:t>
      </w:r>
      <w:proofErr w:type="gramStart"/>
      <w:r w:rsidR="005E1A1E">
        <w:rPr>
          <w:sz w:val="22"/>
          <w:szCs w:val="22"/>
          <w:lang w:val="en-GB"/>
        </w:rPr>
        <w:t xml:space="preserve"> 2025</w:t>
      </w:r>
      <w:proofErr w:type="gramEnd"/>
      <w:r w:rsidR="005E1A1E">
        <w:rPr>
          <w:sz w:val="22"/>
          <w:szCs w:val="22"/>
          <w:lang w:val="en-GB"/>
        </w:rPr>
        <w:t>.</w:t>
      </w:r>
    </w:p>
    <w:p w14:paraId="6805D330" w14:textId="30581226" w:rsidR="00813FDF" w:rsidRPr="0016003F" w:rsidRDefault="00813FDF" w:rsidP="00833CEF">
      <w:pPr>
        <w:pBdr>
          <w:bottom w:val="single" w:sz="12" w:space="1" w:color="auto"/>
        </w:pBdr>
        <w:rPr>
          <w:sz w:val="22"/>
          <w:szCs w:val="22"/>
          <w:lang w:val="en-GB"/>
        </w:rPr>
      </w:pPr>
      <w:r>
        <w:rPr>
          <w:sz w:val="22"/>
          <w:szCs w:val="22"/>
          <w:lang w:val="en-GB"/>
        </w:rPr>
        <w:t xml:space="preserve"> </w:t>
      </w:r>
    </w:p>
    <w:p w14:paraId="0ED73E7A" w14:textId="72847FFF" w:rsidR="00833CEF" w:rsidRPr="0016003F" w:rsidRDefault="00833CEF" w:rsidP="00833CEF">
      <w:pPr>
        <w:rPr>
          <w:sz w:val="22"/>
          <w:szCs w:val="22"/>
          <w:lang w:val="en-GB"/>
        </w:rPr>
      </w:pPr>
    </w:p>
    <w:p w14:paraId="602F43E2" w14:textId="549C0C48" w:rsidR="00833CEF" w:rsidRPr="0016003F" w:rsidRDefault="00217A77" w:rsidP="00833CEF">
      <w:pPr>
        <w:rPr>
          <w:b/>
          <w:bCs/>
          <w:sz w:val="22"/>
          <w:szCs w:val="22"/>
          <w:lang w:val="en-GB"/>
        </w:rPr>
      </w:pPr>
      <w:r w:rsidRPr="0016003F">
        <w:rPr>
          <w:b/>
          <w:bCs/>
          <w:sz w:val="22"/>
          <w:szCs w:val="22"/>
          <w:lang w:val="en-GB"/>
        </w:rPr>
        <w:t>Is</w:t>
      </w:r>
      <w:r w:rsidR="00833CEF" w:rsidRPr="0016003F">
        <w:rPr>
          <w:b/>
          <w:bCs/>
          <w:sz w:val="22"/>
          <w:szCs w:val="22"/>
          <w:lang w:val="en-GB"/>
        </w:rPr>
        <w:t xml:space="preserve"> your personal data transferred (outside Novia U</w:t>
      </w:r>
      <w:r w:rsidR="004C0AE4" w:rsidRPr="0016003F">
        <w:rPr>
          <w:b/>
          <w:bCs/>
          <w:sz w:val="22"/>
          <w:szCs w:val="22"/>
          <w:lang w:val="en-GB"/>
        </w:rPr>
        <w:t>niversity of Applied Sciences</w:t>
      </w:r>
      <w:r w:rsidR="00833CEF" w:rsidRPr="0016003F">
        <w:rPr>
          <w:b/>
          <w:bCs/>
          <w:sz w:val="22"/>
          <w:szCs w:val="22"/>
          <w:lang w:val="en-GB"/>
        </w:rPr>
        <w:t>) for processing?</w:t>
      </w:r>
    </w:p>
    <w:p w14:paraId="7AA48A14" w14:textId="1FBE65D3" w:rsidR="004C0AE4" w:rsidRPr="0016003F" w:rsidRDefault="004C0AE4" w:rsidP="004C0AE4">
      <w:pPr>
        <w:rPr>
          <w:sz w:val="22"/>
          <w:szCs w:val="22"/>
          <w:lang w:val="en-GB"/>
        </w:rPr>
      </w:pPr>
    </w:p>
    <w:p w14:paraId="6E814B9E" w14:textId="33675576" w:rsidR="004C0AE4" w:rsidRDefault="00275F72" w:rsidP="004C0AE4">
      <w:pPr>
        <w:rPr>
          <w:sz w:val="22"/>
          <w:szCs w:val="22"/>
          <w:lang w:val="en-GB"/>
        </w:rPr>
      </w:pPr>
      <w:r>
        <w:rPr>
          <w:sz w:val="22"/>
          <w:szCs w:val="22"/>
          <w:lang w:val="en-GB"/>
        </w:rPr>
        <w:t>Yes</w:t>
      </w:r>
      <w:r w:rsidRPr="0016003F">
        <w:rPr>
          <w:sz w:val="22"/>
          <w:szCs w:val="22"/>
          <w:lang w:val="en-GB"/>
        </w:rPr>
        <w:t xml:space="preserve">, personal data </w:t>
      </w:r>
      <w:r>
        <w:rPr>
          <w:sz w:val="22"/>
          <w:szCs w:val="22"/>
          <w:lang w:val="en-GB"/>
        </w:rPr>
        <w:t>will</w:t>
      </w:r>
      <w:r w:rsidRPr="0016003F">
        <w:rPr>
          <w:sz w:val="22"/>
          <w:szCs w:val="22"/>
          <w:lang w:val="en-GB"/>
        </w:rPr>
        <w:t xml:space="preserve"> be transferred </w:t>
      </w:r>
      <w:r w:rsidR="0091760F">
        <w:rPr>
          <w:sz w:val="22"/>
          <w:szCs w:val="22"/>
          <w:lang w:val="en-GB"/>
        </w:rPr>
        <w:t xml:space="preserve">for processing </w:t>
      </w:r>
      <w:r w:rsidRPr="0016003F">
        <w:rPr>
          <w:sz w:val="22"/>
          <w:szCs w:val="22"/>
          <w:lang w:val="en-GB"/>
        </w:rPr>
        <w:t>outside Novia University of Applied Sciences</w:t>
      </w:r>
      <w:r>
        <w:rPr>
          <w:sz w:val="22"/>
          <w:szCs w:val="22"/>
          <w:lang w:val="en-GB"/>
        </w:rPr>
        <w:t>.</w:t>
      </w:r>
    </w:p>
    <w:p w14:paraId="50DFAB13" w14:textId="77777777" w:rsidR="00664F92" w:rsidRDefault="00664F92" w:rsidP="004C0AE4">
      <w:pPr>
        <w:rPr>
          <w:sz w:val="22"/>
          <w:szCs w:val="22"/>
          <w:lang w:val="en-GB"/>
        </w:rPr>
      </w:pPr>
    </w:p>
    <w:p w14:paraId="355929FD" w14:textId="579AB234" w:rsidR="00664F92" w:rsidRPr="003B6976" w:rsidRDefault="00664F92" w:rsidP="004C0AE4">
      <w:pPr>
        <w:rPr>
          <w:sz w:val="22"/>
          <w:szCs w:val="22"/>
          <w:lang w:val="en-US"/>
        </w:rPr>
      </w:pPr>
      <w:r w:rsidRPr="00664F92">
        <w:rPr>
          <w:sz w:val="22"/>
          <w:szCs w:val="22"/>
          <w:lang w:val="en-US"/>
        </w:rPr>
        <w:t>Using Microsoft services and tools (e.g. Forms) involves personal data being temporarily transferred to Microsoft.</w:t>
      </w:r>
    </w:p>
    <w:p w14:paraId="542852E8" w14:textId="2A017D2D" w:rsidR="004C0AE4" w:rsidRPr="0016003F" w:rsidRDefault="004C0AE4" w:rsidP="004C0AE4">
      <w:pPr>
        <w:pBdr>
          <w:bottom w:val="single" w:sz="12" w:space="1" w:color="auto"/>
        </w:pBdr>
        <w:rPr>
          <w:sz w:val="22"/>
          <w:szCs w:val="22"/>
          <w:lang w:val="en-GB"/>
        </w:rPr>
      </w:pPr>
    </w:p>
    <w:p w14:paraId="61319E0C" w14:textId="47892A3F" w:rsidR="004C0AE4" w:rsidRPr="0016003F" w:rsidRDefault="004C0AE4" w:rsidP="004C0AE4">
      <w:pPr>
        <w:rPr>
          <w:sz w:val="22"/>
          <w:szCs w:val="22"/>
          <w:lang w:val="en-GB"/>
        </w:rPr>
      </w:pPr>
    </w:p>
    <w:p w14:paraId="74267E56" w14:textId="254223B8" w:rsidR="004C0AE4" w:rsidRPr="0016003F" w:rsidRDefault="00217A77" w:rsidP="004C0AE4">
      <w:pPr>
        <w:rPr>
          <w:b/>
          <w:bCs/>
          <w:sz w:val="22"/>
          <w:szCs w:val="22"/>
          <w:lang w:val="en-GB"/>
        </w:rPr>
      </w:pPr>
      <w:r w:rsidRPr="0016003F">
        <w:rPr>
          <w:b/>
          <w:bCs/>
          <w:sz w:val="22"/>
          <w:szCs w:val="22"/>
          <w:lang w:val="en-GB"/>
        </w:rPr>
        <w:t>Is</w:t>
      </w:r>
      <w:r w:rsidR="00C938AC" w:rsidRPr="0016003F">
        <w:rPr>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7640ABC8" w14:textId="77777777" w:rsidR="00734CB8" w:rsidRDefault="00734CB8" w:rsidP="00C938AC">
      <w:pPr>
        <w:rPr>
          <w:sz w:val="22"/>
          <w:szCs w:val="22"/>
          <w:lang w:val="en-GB"/>
        </w:rPr>
      </w:pPr>
      <w:r>
        <w:rPr>
          <w:sz w:val="22"/>
          <w:szCs w:val="22"/>
          <w:lang w:val="en-GB"/>
        </w:rPr>
        <w:t>Yes</w:t>
      </w:r>
      <w:r w:rsidR="00C938AC" w:rsidRPr="0016003F">
        <w:rPr>
          <w:sz w:val="22"/>
          <w:szCs w:val="22"/>
          <w:lang w:val="en-GB"/>
        </w:rPr>
        <w:t xml:space="preserve">, personal data </w:t>
      </w:r>
      <w:r>
        <w:rPr>
          <w:sz w:val="22"/>
          <w:szCs w:val="22"/>
          <w:lang w:val="en-GB"/>
        </w:rPr>
        <w:t>may</w:t>
      </w:r>
      <w:r w:rsidR="00C938AC" w:rsidRPr="0016003F">
        <w:rPr>
          <w:sz w:val="22"/>
          <w:szCs w:val="22"/>
          <w:lang w:val="en-GB"/>
        </w:rPr>
        <w:t xml:space="preserve"> be transferred outside Novia University of Applied Sciences</w:t>
      </w:r>
      <w:r>
        <w:rPr>
          <w:sz w:val="22"/>
          <w:szCs w:val="22"/>
          <w:lang w:val="en-GB"/>
        </w:rPr>
        <w:t xml:space="preserve"> to a third party, for that party’s purposes.</w:t>
      </w:r>
    </w:p>
    <w:p w14:paraId="02CDD0A5" w14:textId="77777777" w:rsidR="00734CB8" w:rsidRDefault="00734CB8" w:rsidP="00C938AC">
      <w:pPr>
        <w:rPr>
          <w:sz w:val="22"/>
          <w:szCs w:val="22"/>
          <w:lang w:val="en-GB"/>
        </w:rPr>
      </w:pPr>
    </w:p>
    <w:p w14:paraId="00C4391D" w14:textId="4504F8DD" w:rsidR="0094649D" w:rsidRDefault="00734CB8" w:rsidP="00C938AC">
      <w:pPr>
        <w:rPr>
          <w:sz w:val="22"/>
          <w:szCs w:val="22"/>
          <w:lang w:val="en-GB"/>
        </w:rPr>
      </w:pPr>
      <w:r>
        <w:rPr>
          <w:sz w:val="22"/>
          <w:szCs w:val="22"/>
          <w:lang w:val="en-GB"/>
        </w:rPr>
        <w:t>In the cases of hotel reservations,</w:t>
      </w:r>
      <w:r w:rsidR="0094649D">
        <w:rPr>
          <w:sz w:val="22"/>
          <w:szCs w:val="22"/>
          <w:lang w:val="en-GB"/>
        </w:rPr>
        <w:t xml:space="preserve"> when applicants choose from the hotel options</w:t>
      </w:r>
      <w:r>
        <w:rPr>
          <w:sz w:val="22"/>
          <w:szCs w:val="22"/>
          <w:lang w:val="en-GB"/>
        </w:rPr>
        <w:t xml:space="preserve"> </w:t>
      </w:r>
      <w:r w:rsidR="0094649D">
        <w:rPr>
          <w:sz w:val="22"/>
          <w:szCs w:val="22"/>
          <w:lang w:val="en-GB"/>
        </w:rPr>
        <w:t xml:space="preserve">that Novia UAS has already reserved, </w:t>
      </w:r>
      <w:r w:rsidR="008B0717">
        <w:rPr>
          <w:sz w:val="22"/>
          <w:szCs w:val="22"/>
          <w:lang w:val="en-GB"/>
        </w:rPr>
        <w:t xml:space="preserve">the necessary </w:t>
      </w:r>
      <w:r w:rsidR="0094649D">
        <w:rPr>
          <w:sz w:val="22"/>
          <w:szCs w:val="22"/>
          <w:lang w:val="en-GB"/>
        </w:rPr>
        <w:t xml:space="preserve">personal data </w:t>
      </w:r>
      <w:r>
        <w:rPr>
          <w:sz w:val="22"/>
          <w:szCs w:val="22"/>
          <w:lang w:val="en-GB"/>
        </w:rPr>
        <w:t>for the purposes of</w:t>
      </w:r>
      <w:r w:rsidR="0094649D">
        <w:rPr>
          <w:sz w:val="22"/>
          <w:szCs w:val="22"/>
          <w:lang w:val="en-GB"/>
        </w:rPr>
        <w:t xml:space="preserve"> accommodation in </w:t>
      </w:r>
      <w:r w:rsidR="0094649D">
        <w:rPr>
          <w:sz w:val="22"/>
          <w:szCs w:val="22"/>
          <w:lang w:val="en-GB"/>
        </w:rPr>
        <w:lastRenderedPageBreak/>
        <w:t>the hotel will be transferred to the hotel staff. The</w:t>
      </w:r>
      <w:r w:rsidR="008B0717">
        <w:rPr>
          <w:sz w:val="22"/>
          <w:szCs w:val="22"/>
          <w:lang w:val="en-GB"/>
        </w:rPr>
        <w:t xml:space="preserve"> pre-booked</w:t>
      </w:r>
      <w:r w:rsidR="0094649D">
        <w:rPr>
          <w:sz w:val="22"/>
          <w:szCs w:val="22"/>
          <w:lang w:val="en-GB"/>
        </w:rPr>
        <w:t xml:space="preserve"> accommodation options in Turku include:</w:t>
      </w:r>
    </w:p>
    <w:p w14:paraId="41018A9E" w14:textId="3E00D949" w:rsidR="0094649D" w:rsidRDefault="0094649D" w:rsidP="00C938AC">
      <w:pPr>
        <w:rPr>
          <w:sz w:val="22"/>
          <w:szCs w:val="22"/>
          <w:lang w:val="en-GB"/>
        </w:rPr>
      </w:pPr>
      <w:r w:rsidRPr="0094649D">
        <w:rPr>
          <w:sz w:val="22"/>
          <w:szCs w:val="22"/>
          <w:lang w:val="en-GB"/>
        </w:rPr>
        <w:t>Centro hotel</w:t>
      </w:r>
      <w:r>
        <w:rPr>
          <w:sz w:val="22"/>
          <w:szCs w:val="22"/>
          <w:lang w:val="en-GB"/>
        </w:rPr>
        <w:t xml:space="preserve">, </w:t>
      </w:r>
      <w:r w:rsidRPr="0094649D">
        <w:rPr>
          <w:sz w:val="22"/>
          <w:szCs w:val="22"/>
          <w:lang w:val="en-GB"/>
        </w:rPr>
        <w:t>Yliopistonkatu 12 A</w:t>
      </w:r>
      <w:r>
        <w:rPr>
          <w:sz w:val="22"/>
          <w:szCs w:val="22"/>
          <w:lang w:val="en-GB"/>
        </w:rPr>
        <w:t>,</w:t>
      </w:r>
      <w:r w:rsidRPr="0094649D">
        <w:rPr>
          <w:sz w:val="22"/>
          <w:szCs w:val="22"/>
          <w:lang w:val="en-GB"/>
        </w:rPr>
        <w:t xml:space="preserve"> 20100</w:t>
      </w:r>
      <w:r>
        <w:rPr>
          <w:sz w:val="22"/>
          <w:szCs w:val="22"/>
          <w:lang w:val="en-GB"/>
        </w:rPr>
        <w:t>,</w:t>
      </w:r>
      <w:r w:rsidRPr="0094649D">
        <w:rPr>
          <w:sz w:val="22"/>
          <w:szCs w:val="22"/>
          <w:lang w:val="en-GB"/>
        </w:rPr>
        <w:t xml:space="preserve"> </w:t>
      </w:r>
      <w:r w:rsidR="008B0717">
        <w:rPr>
          <w:sz w:val="22"/>
          <w:szCs w:val="22"/>
          <w:lang w:val="en-GB"/>
        </w:rPr>
        <w:t>0</w:t>
      </w:r>
      <w:r w:rsidRPr="0094649D">
        <w:rPr>
          <w:sz w:val="22"/>
          <w:szCs w:val="22"/>
          <w:lang w:val="en-GB"/>
        </w:rPr>
        <w:t>2</w:t>
      </w:r>
      <w:r w:rsidR="008B0717">
        <w:rPr>
          <w:sz w:val="22"/>
          <w:szCs w:val="22"/>
          <w:lang w:val="en-GB"/>
        </w:rPr>
        <w:t>-</w:t>
      </w:r>
      <w:r w:rsidRPr="0094649D">
        <w:rPr>
          <w:sz w:val="22"/>
          <w:szCs w:val="22"/>
          <w:lang w:val="en-GB"/>
        </w:rPr>
        <w:t>2118100</w:t>
      </w:r>
      <w:r>
        <w:rPr>
          <w:sz w:val="22"/>
          <w:szCs w:val="22"/>
          <w:lang w:val="en-GB"/>
        </w:rPr>
        <w:t xml:space="preserve">, </w:t>
      </w:r>
      <w:hyperlink r:id="rId13" w:history="1">
        <w:r w:rsidRPr="001170C6">
          <w:rPr>
            <w:rStyle w:val="Hyperlink"/>
            <w:sz w:val="22"/>
            <w:szCs w:val="22"/>
            <w:lang w:val="en-GB"/>
          </w:rPr>
          <w:t>https://centrohotel.com/</w:t>
        </w:r>
      </w:hyperlink>
      <w:r>
        <w:rPr>
          <w:sz w:val="22"/>
          <w:szCs w:val="22"/>
          <w:lang w:val="en-GB"/>
        </w:rPr>
        <w:t xml:space="preserve"> and</w:t>
      </w:r>
      <w:r w:rsidRPr="0094649D">
        <w:rPr>
          <w:sz w:val="22"/>
          <w:szCs w:val="22"/>
          <w:lang w:val="en-GB"/>
        </w:rPr>
        <w:t xml:space="preserve"> </w:t>
      </w:r>
    </w:p>
    <w:p w14:paraId="1AC2811A" w14:textId="3211E79C" w:rsidR="00C938AC" w:rsidRPr="0094649D" w:rsidRDefault="0094649D" w:rsidP="0094649D">
      <w:pPr>
        <w:rPr>
          <w:sz w:val="22"/>
          <w:szCs w:val="22"/>
          <w:lang w:val="en-US"/>
        </w:rPr>
      </w:pPr>
      <w:r w:rsidRPr="0094649D">
        <w:rPr>
          <w:sz w:val="22"/>
          <w:szCs w:val="22"/>
          <w:lang w:val="en-US"/>
        </w:rPr>
        <w:t xml:space="preserve">Bridgettine guest house, Ursininkatu 15 </w:t>
      </w:r>
      <w:r>
        <w:rPr>
          <w:sz w:val="22"/>
          <w:szCs w:val="22"/>
          <w:lang w:val="en-US"/>
        </w:rPr>
        <w:t>A</w:t>
      </w:r>
      <w:r w:rsidRPr="0094649D">
        <w:rPr>
          <w:sz w:val="22"/>
          <w:szCs w:val="22"/>
          <w:lang w:val="en-US"/>
        </w:rPr>
        <w:t xml:space="preserve">, 20100, 02-2501910, </w:t>
      </w:r>
      <w:hyperlink r:id="rId14" w:history="1">
        <w:r w:rsidRPr="001170C6">
          <w:rPr>
            <w:rStyle w:val="Hyperlink"/>
            <w:sz w:val="22"/>
            <w:szCs w:val="22"/>
            <w:lang w:val="en-US"/>
          </w:rPr>
          <w:t>https://birgittalaissisaret.fi/</w:t>
        </w:r>
      </w:hyperlink>
      <w:r>
        <w:rPr>
          <w:sz w:val="22"/>
          <w:szCs w:val="22"/>
          <w:lang w:val="en-US"/>
        </w:rPr>
        <w:t xml:space="preserve"> </w:t>
      </w:r>
    </w:p>
    <w:p w14:paraId="35DB88E3" w14:textId="421F3179" w:rsidR="00C938AC" w:rsidRDefault="00C938AC" w:rsidP="00C938AC">
      <w:pPr>
        <w:pBdr>
          <w:bottom w:val="single" w:sz="12" w:space="1" w:color="auto"/>
        </w:pBdr>
        <w:rPr>
          <w:sz w:val="22"/>
          <w:szCs w:val="22"/>
          <w:lang w:val="en-US"/>
        </w:rPr>
      </w:pPr>
    </w:p>
    <w:p w14:paraId="451FB02E" w14:textId="79875BAD" w:rsidR="00DA2F53" w:rsidRDefault="00DA2F53" w:rsidP="00C938AC">
      <w:pPr>
        <w:pBdr>
          <w:bottom w:val="single" w:sz="12" w:space="1" w:color="auto"/>
        </w:pBdr>
        <w:rPr>
          <w:sz w:val="22"/>
          <w:szCs w:val="22"/>
          <w:lang w:val="en-US"/>
        </w:rPr>
      </w:pPr>
      <w:r>
        <w:rPr>
          <w:sz w:val="22"/>
          <w:szCs w:val="22"/>
          <w:lang w:val="en-US"/>
        </w:rPr>
        <w:t xml:space="preserve">In the cases of restaurant reservations, Novia UAS will transfer information of possible diet preferences. Only the number of people that have a diet preference </w:t>
      </w:r>
      <w:r w:rsidR="00562335">
        <w:rPr>
          <w:sz w:val="22"/>
          <w:szCs w:val="22"/>
          <w:lang w:val="en-US"/>
        </w:rPr>
        <w:t>will be</w:t>
      </w:r>
      <w:r>
        <w:rPr>
          <w:sz w:val="22"/>
          <w:szCs w:val="22"/>
          <w:lang w:val="en-US"/>
        </w:rPr>
        <w:t xml:space="preserve"> transferred to restaurants. No names will be transferred.</w:t>
      </w:r>
    </w:p>
    <w:p w14:paraId="5B0560E0" w14:textId="77777777" w:rsidR="00DA2F53" w:rsidRPr="0094649D" w:rsidRDefault="00DA2F53" w:rsidP="00C938AC">
      <w:pPr>
        <w:pBdr>
          <w:bottom w:val="single" w:sz="12" w:space="1" w:color="auto"/>
        </w:pBdr>
        <w:rPr>
          <w:sz w:val="22"/>
          <w:szCs w:val="22"/>
          <w:lang w:val="en-US"/>
        </w:rPr>
      </w:pPr>
    </w:p>
    <w:p w14:paraId="0FFD9AED" w14:textId="0F2D3B2F" w:rsidR="00C938AC" w:rsidRPr="0094649D" w:rsidRDefault="00C938AC" w:rsidP="00C938AC">
      <w:pPr>
        <w:rPr>
          <w:sz w:val="22"/>
          <w:szCs w:val="22"/>
          <w:lang w:val="en-US"/>
        </w:rPr>
      </w:pPr>
    </w:p>
    <w:p w14:paraId="55443FAE" w14:textId="5198FB6B" w:rsidR="00C938AC" w:rsidRPr="0016003F" w:rsidRDefault="000E1B1D" w:rsidP="00C938AC">
      <w:pPr>
        <w:rPr>
          <w:b/>
          <w:bCs/>
          <w:sz w:val="22"/>
          <w:szCs w:val="22"/>
          <w:lang w:val="en-GB"/>
        </w:rPr>
      </w:pPr>
      <w:r w:rsidRPr="0016003F">
        <w:rPr>
          <w:b/>
          <w:bCs/>
          <w:sz w:val="22"/>
          <w:szCs w:val="22"/>
          <w:lang w:val="en-GB"/>
        </w:rPr>
        <w:t>Is your personal data transferred outside EU/EEA?</w:t>
      </w:r>
    </w:p>
    <w:p w14:paraId="17575EDF" w14:textId="0DDF43BE" w:rsidR="000E1B1D" w:rsidRPr="0016003F" w:rsidRDefault="000E1B1D" w:rsidP="000E1B1D">
      <w:pPr>
        <w:rPr>
          <w:sz w:val="22"/>
          <w:szCs w:val="22"/>
          <w:lang w:val="en-GB"/>
        </w:rPr>
      </w:pPr>
    </w:p>
    <w:p w14:paraId="49368260" w14:textId="41B61FDA" w:rsidR="000E1B1D" w:rsidRDefault="000E1B1D" w:rsidP="000E1B1D">
      <w:pPr>
        <w:rPr>
          <w:sz w:val="22"/>
          <w:szCs w:val="22"/>
          <w:lang w:val="en-GB"/>
        </w:rPr>
      </w:pPr>
      <w:r w:rsidRPr="0016003F">
        <w:rPr>
          <w:sz w:val="22"/>
          <w:szCs w:val="22"/>
          <w:lang w:val="en-GB"/>
        </w:rPr>
        <w:t>Yes, personal data may be transferred temporarily outside EU/EEA due to the tool being used.</w:t>
      </w:r>
    </w:p>
    <w:p w14:paraId="3346E41C" w14:textId="77777777" w:rsidR="00A740CB" w:rsidRPr="0016003F" w:rsidRDefault="00A740CB" w:rsidP="000E1B1D">
      <w:pPr>
        <w:rPr>
          <w:sz w:val="22"/>
          <w:szCs w:val="22"/>
          <w:lang w:val="en-GB"/>
        </w:rPr>
      </w:pPr>
    </w:p>
    <w:p w14:paraId="02F0C438" w14:textId="493B3010" w:rsidR="000E1B1D" w:rsidRPr="0016003F" w:rsidRDefault="00A740CB" w:rsidP="000E1B1D">
      <w:pPr>
        <w:rPr>
          <w:sz w:val="22"/>
          <w:szCs w:val="22"/>
          <w:lang w:val="en-GB"/>
        </w:rPr>
      </w:pPr>
      <w:r>
        <w:rPr>
          <w:sz w:val="22"/>
          <w:szCs w:val="22"/>
          <w:lang w:val="en-GB"/>
        </w:rPr>
        <w:t xml:space="preserve">Novia UAS will not manually transfer </w:t>
      </w:r>
      <w:r w:rsidR="008B0717">
        <w:rPr>
          <w:sz w:val="22"/>
          <w:szCs w:val="22"/>
          <w:lang w:val="en-GB"/>
        </w:rPr>
        <w:t>applicants’</w:t>
      </w:r>
      <w:r>
        <w:rPr>
          <w:sz w:val="22"/>
          <w:szCs w:val="22"/>
          <w:lang w:val="en-GB"/>
        </w:rPr>
        <w:t xml:space="preserve"> personal data </w:t>
      </w:r>
      <w:r w:rsidR="008B0717">
        <w:rPr>
          <w:sz w:val="22"/>
          <w:szCs w:val="22"/>
          <w:lang w:val="en-GB"/>
        </w:rPr>
        <w:t>outside EU/EEA for the purposes of the International Week arrangements. I</w:t>
      </w:r>
      <w:r w:rsidR="000E1B1D" w:rsidRPr="00A740CB">
        <w:rPr>
          <w:sz w:val="22"/>
          <w:szCs w:val="22"/>
          <w:lang w:val="en-GB"/>
        </w:rPr>
        <w:t xml:space="preserve">n practice, </w:t>
      </w:r>
      <w:r w:rsidR="008B0717">
        <w:rPr>
          <w:sz w:val="22"/>
          <w:szCs w:val="22"/>
          <w:lang w:val="en-GB"/>
        </w:rPr>
        <w:t xml:space="preserve">though, </w:t>
      </w:r>
      <w:r w:rsidRPr="00A740CB">
        <w:rPr>
          <w:sz w:val="22"/>
          <w:szCs w:val="22"/>
          <w:lang w:val="en-GB"/>
        </w:rPr>
        <w:t xml:space="preserve">using Microsoft </w:t>
      </w:r>
      <w:r>
        <w:rPr>
          <w:sz w:val="22"/>
          <w:szCs w:val="22"/>
          <w:lang w:val="en-GB"/>
        </w:rPr>
        <w:t xml:space="preserve">services and </w:t>
      </w:r>
      <w:r w:rsidR="000E1B1D" w:rsidRPr="00A740CB">
        <w:rPr>
          <w:sz w:val="22"/>
          <w:szCs w:val="22"/>
          <w:lang w:val="en-GB"/>
        </w:rPr>
        <w:t xml:space="preserve">tools (e.g. </w:t>
      </w:r>
      <w:r w:rsidRPr="00A740CB">
        <w:rPr>
          <w:sz w:val="22"/>
          <w:szCs w:val="22"/>
          <w:lang w:val="en-GB"/>
        </w:rPr>
        <w:t>Forms</w:t>
      </w:r>
      <w:r w:rsidR="000E1B1D" w:rsidRPr="00A740CB">
        <w:rPr>
          <w:sz w:val="22"/>
          <w:szCs w:val="22"/>
          <w:lang w:val="en-GB"/>
        </w:rPr>
        <w:t xml:space="preserve">) </w:t>
      </w:r>
      <w:r w:rsidRPr="00A740CB">
        <w:rPr>
          <w:sz w:val="22"/>
          <w:szCs w:val="22"/>
          <w:lang w:val="en-GB"/>
        </w:rPr>
        <w:t>may involve</w:t>
      </w:r>
      <w:r w:rsidR="000E1B1D" w:rsidRPr="00A740CB">
        <w:rPr>
          <w:sz w:val="22"/>
          <w:szCs w:val="22"/>
          <w:lang w:val="en-GB"/>
        </w:rPr>
        <w:t xml:space="preserve"> personal data being tem</w:t>
      </w:r>
      <w:r w:rsidR="002A250F" w:rsidRPr="00A740CB">
        <w:rPr>
          <w:sz w:val="22"/>
          <w:szCs w:val="22"/>
          <w:lang w:val="en-GB"/>
        </w:rPr>
        <w:t>porarily transferred outside the EU/EEA</w:t>
      </w:r>
      <w:r w:rsidRPr="00A740CB">
        <w:rPr>
          <w:sz w:val="22"/>
          <w:szCs w:val="22"/>
          <w:lang w:val="en-GB"/>
        </w:rPr>
        <w:t>.</w:t>
      </w:r>
    </w:p>
    <w:p w14:paraId="260F30C2" w14:textId="2FCE4577" w:rsidR="002A250F" w:rsidRPr="0016003F" w:rsidRDefault="002A250F" w:rsidP="000E1B1D">
      <w:pPr>
        <w:pBdr>
          <w:bottom w:val="single" w:sz="12" w:space="1" w:color="auto"/>
        </w:pBdr>
        <w:rPr>
          <w:sz w:val="22"/>
          <w:szCs w:val="22"/>
          <w:lang w:val="en-GB"/>
        </w:rPr>
      </w:pPr>
    </w:p>
    <w:p w14:paraId="605DACC9" w14:textId="04BA8D4A" w:rsidR="002A250F" w:rsidRPr="0016003F" w:rsidRDefault="002A250F" w:rsidP="000E1B1D">
      <w:pPr>
        <w:rPr>
          <w:sz w:val="22"/>
          <w:szCs w:val="22"/>
          <w:lang w:val="en-GB"/>
        </w:rPr>
      </w:pPr>
    </w:p>
    <w:p w14:paraId="03CB0370" w14:textId="7810AEA5" w:rsidR="002A250F" w:rsidRPr="0016003F" w:rsidRDefault="002A250F" w:rsidP="000E1B1D">
      <w:pPr>
        <w:rPr>
          <w:b/>
          <w:bCs/>
          <w:sz w:val="22"/>
          <w:szCs w:val="22"/>
          <w:lang w:val="en-GB"/>
        </w:rPr>
      </w:pPr>
      <w:r w:rsidRPr="0016003F">
        <w:rPr>
          <w:b/>
          <w:bCs/>
          <w:sz w:val="22"/>
          <w:szCs w:val="22"/>
          <w:lang w:val="en-GB"/>
        </w:rPr>
        <w:t>Which rights do you have when Novia University of Applied Sciences processes your personal data?</w:t>
      </w:r>
    </w:p>
    <w:p w14:paraId="3308F491" w14:textId="799B25A1" w:rsidR="002A250F" w:rsidRPr="0016003F" w:rsidRDefault="002A250F" w:rsidP="000E1B1D">
      <w:pPr>
        <w:rPr>
          <w:sz w:val="22"/>
          <w:szCs w:val="22"/>
          <w:lang w:val="en-GB"/>
        </w:rPr>
      </w:pPr>
    </w:p>
    <w:p w14:paraId="4FFF9237" w14:textId="72257EF0" w:rsidR="002A250F" w:rsidRPr="0016003F" w:rsidRDefault="002A250F" w:rsidP="000E1B1D">
      <w:pPr>
        <w:rPr>
          <w:sz w:val="22"/>
          <w:szCs w:val="22"/>
          <w:lang w:val="en-GB"/>
        </w:rPr>
      </w:pPr>
      <w:r w:rsidRPr="0016003F">
        <w:rPr>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16003F" w:rsidRDefault="002A250F" w:rsidP="000E1B1D">
      <w:pPr>
        <w:rPr>
          <w:b/>
          <w:bCs/>
          <w:sz w:val="22"/>
          <w:szCs w:val="22"/>
          <w:lang w:val="en-GB"/>
        </w:rPr>
      </w:pPr>
      <w:r w:rsidRPr="0016003F">
        <w:rPr>
          <w:b/>
          <w:bCs/>
          <w:sz w:val="22"/>
          <w:szCs w:val="22"/>
          <w:lang w:val="en-GB"/>
        </w:rPr>
        <w:t>According to the EU General Data Protection Regulation GDPR (Art. 12-22), you have the right to</w:t>
      </w:r>
    </w:p>
    <w:p w14:paraId="045B093B" w14:textId="77777777" w:rsidR="002A250F" w:rsidRPr="0016003F" w:rsidRDefault="002A250F" w:rsidP="002A250F">
      <w:pPr>
        <w:pStyle w:val="ListParagraph"/>
        <w:numPr>
          <w:ilvl w:val="0"/>
          <w:numId w:val="37"/>
        </w:numPr>
        <w:rPr>
          <w:sz w:val="22"/>
          <w:szCs w:val="22"/>
          <w:lang w:val="en-GB"/>
        </w:rPr>
      </w:pPr>
      <w:r w:rsidRPr="0016003F">
        <w:rPr>
          <w:sz w:val="22"/>
          <w:szCs w:val="22"/>
          <w:lang w:val="en-GB"/>
        </w:rPr>
        <w:t>get transparent information on how your personal data is processed and how you can exercise your rights (Art. 12)</w:t>
      </w:r>
    </w:p>
    <w:p w14:paraId="337DD408" w14:textId="5062639C"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get access to your personal data at </w:t>
      </w:r>
      <w:r w:rsidR="006A1ADE">
        <w:rPr>
          <w:sz w:val="22"/>
          <w:szCs w:val="22"/>
          <w:lang w:val="en-GB"/>
        </w:rPr>
        <w:t>Novia University of Applied Sciences</w:t>
      </w:r>
      <w:r w:rsidRPr="0016003F">
        <w:rPr>
          <w:sz w:val="22"/>
          <w:szCs w:val="22"/>
          <w:lang w:val="en-GB"/>
        </w:rPr>
        <w:t xml:space="preserve"> and information on the processing of data (Art. 15)</w:t>
      </w:r>
    </w:p>
    <w:p w14:paraId="7D3C0833" w14:textId="2F8207A3"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have your personal data corrected (Art. 16). Note that employees and students at </w:t>
      </w:r>
      <w:r w:rsidR="006A1ADE">
        <w:rPr>
          <w:sz w:val="22"/>
          <w:szCs w:val="22"/>
          <w:lang w:val="en-GB"/>
        </w:rPr>
        <w:t>Novia University of Applied Sciences</w:t>
      </w:r>
      <w:r w:rsidRPr="0016003F">
        <w:rPr>
          <w:sz w:val="22"/>
          <w:szCs w:val="22"/>
          <w:lang w:val="en-GB"/>
        </w:rPr>
        <w:t xml:space="preserve"> can in most cases correct their own data according to the instructions on the intranet.</w:t>
      </w:r>
    </w:p>
    <w:p w14:paraId="03138FCE" w14:textId="7DB16815" w:rsidR="002A250F" w:rsidRPr="0016003F" w:rsidRDefault="002A250F" w:rsidP="002A250F">
      <w:pPr>
        <w:pStyle w:val="ListParagraph"/>
        <w:numPr>
          <w:ilvl w:val="0"/>
          <w:numId w:val="37"/>
        </w:numPr>
        <w:rPr>
          <w:sz w:val="22"/>
          <w:szCs w:val="22"/>
          <w:lang w:val="en-GB"/>
        </w:rPr>
      </w:pPr>
      <w:r w:rsidRPr="0016003F">
        <w:rPr>
          <w:sz w:val="22"/>
          <w:szCs w:val="22"/>
          <w:lang w:val="en-GB"/>
        </w:rPr>
        <w:t>have your data erased ("the right to be forgotten") in certain situations (Art. 17)</w:t>
      </w:r>
    </w:p>
    <w:p w14:paraId="20808E4E" w14:textId="18C008F0" w:rsidR="002A250F" w:rsidRPr="0016003F" w:rsidRDefault="002A250F" w:rsidP="002A250F">
      <w:pPr>
        <w:pStyle w:val="ListParagraph"/>
        <w:numPr>
          <w:ilvl w:val="0"/>
          <w:numId w:val="37"/>
        </w:numPr>
        <w:rPr>
          <w:sz w:val="22"/>
          <w:szCs w:val="22"/>
          <w:lang w:val="en-GB"/>
        </w:rPr>
      </w:pPr>
      <w:r w:rsidRPr="0016003F">
        <w:rPr>
          <w:sz w:val="22"/>
          <w:szCs w:val="22"/>
          <w:lang w:val="en-GB"/>
        </w:rPr>
        <w:t>restrict the processing of your personal data in certain situations (Art. 18)</w:t>
      </w:r>
    </w:p>
    <w:p w14:paraId="7EE01037" w14:textId="62F7A755" w:rsidR="002A250F" w:rsidRPr="0016003F" w:rsidRDefault="002A250F" w:rsidP="002A250F">
      <w:pPr>
        <w:pStyle w:val="ListParagraph"/>
        <w:numPr>
          <w:ilvl w:val="0"/>
          <w:numId w:val="37"/>
        </w:numPr>
        <w:rPr>
          <w:sz w:val="22"/>
          <w:szCs w:val="22"/>
          <w:lang w:val="en-GB"/>
        </w:rPr>
      </w:pPr>
      <w:r w:rsidRPr="0016003F">
        <w:rPr>
          <w:sz w:val="22"/>
          <w:szCs w:val="22"/>
          <w:lang w:val="en-GB"/>
        </w:rPr>
        <w:lastRenderedPageBreak/>
        <w:t>have your personal data transferred between systems in certain situations (Art. 20)</w:t>
      </w:r>
    </w:p>
    <w:p w14:paraId="74DB0291" w14:textId="65100F05" w:rsidR="002A250F" w:rsidRPr="0016003F" w:rsidRDefault="002A250F" w:rsidP="002A250F">
      <w:pPr>
        <w:pStyle w:val="ListParagraph"/>
        <w:numPr>
          <w:ilvl w:val="0"/>
          <w:numId w:val="37"/>
        </w:numPr>
        <w:rPr>
          <w:sz w:val="22"/>
          <w:szCs w:val="22"/>
          <w:lang w:val="en-GB"/>
        </w:rPr>
      </w:pPr>
      <w:r w:rsidRPr="0016003F">
        <w:rPr>
          <w:sz w:val="22"/>
          <w:szCs w:val="22"/>
          <w:lang w:val="en-GB"/>
        </w:rPr>
        <w:t>object to the processing of your personal data in certain situations (Art. 21)</w:t>
      </w:r>
    </w:p>
    <w:p w14:paraId="69AF012B" w14:textId="329E4BAF" w:rsidR="002A250F" w:rsidRPr="0016003F" w:rsidRDefault="002A250F" w:rsidP="002A250F">
      <w:pPr>
        <w:pStyle w:val="ListParagraph"/>
        <w:numPr>
          <w:ilvl w:val="0"/>
          <w:numId w:val="37"/>
        </w:numPr>
        <w:rPr>
          <w:sz w:val="22"/>
          <w:szCs w:val="22"/>
          <w:lang w:val="en-GB"/>
        </w:rPr>
      </w:pPr>
      <w:r w:rsidRPr="0016003F">
        <w:rPr>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16003F" w:rsidRDefault="002A250F" w:rsidP="002A250F">
      <w:pPr>
        <w:rPr>
          <w:sz w:val="22"/>
          <w:szCs w:val="22"/>
          <w:lang w:val="en-GB"/>
        </w:rPr>
      </w:pPr>
      <w:r w:rsidRPr="0016003F">
        <w:rPr>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16003F" w:rsidRDefault="002A250F" w:rsidP="002A250F">
      <w:pPr>
        <w:rPr>
          <w:sz w:val="22"/>
          <w:szCs w:val="22"/>
          <w:lang w:val="en-GB"/>
        </w:rPr>
      </w:pPr>
      <w:r w:rsidRPr="0016003F">
        <w:rPr>
          <w:b/>
          <w:bCs/>
          <w:sz w:val="22"/>
          <w:szCs w:val="22"/>
          <w:lang w:val="en-GB"/>
        </w:rPr>
        <w:t>When the purpose of the processing is scientific research, statistics or archival purposes</w:t>
      </w:r>
      <w:r w:rsidRPr="0016003F">
        <w:rPr>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16003F" w:rsidRDefault="002A250F" w:rsidP="002A250F">
      <w:pPr>
        <w:rPr>
          <w:sz w:val="22"/>
          <w:szCs w:val="22"/>
          <w:lang w:val="en-GB"/>
        </w:rPr>
      </w:pPr>
      <w:r w:rsidRPr="0016003F">
        <w:rPr>
          <w:b/>
          <w:bCs/>
          <w:sz w:val="22"/>
          <w:szCs w:val="22"/>
          <w:lang w:val="en-GB"/>
        </w:rPr>
        <w:t>If you have questions about your rights</w:t>
      </w:r>
      <w:r w:rsidRPr="0016003F">
        <w:rPr>
          <w:sz w:val="22"/>
          <w:szCs w:val="22"/>
          <w:lang w:val="en-GB"/>
        </w:rPr>
        <w:t>, you can contact the responsible contact person (see above) or the Data Protection Officer (</w:t>
      </w:r>
      <w:hyperlink r:id="rId15" w:history="1">
        <w:r w:rsidRPr="0016003F">
          <w:rPr>
            <w:rStyle w:val="Hyperlink"/>
            <w:sz w:val="22"/>
            <w:szCs w:val="22"/>
            <w:lang w:val="en-GB"/>
          </w:rPr>
          <w:t>dataskyddsombud@novia.fi</w:t>
        </w:r>
      </w:hyperlink>
      <w:r w:rsidRPr="0016003F">
        <w:rPr>
          <w:sz w:val="22"/>
          <w:szCs w:val="22"/>
          <w:lang w:val="en-GB"/>
        </w:rPr>
        <w:t>)</w:t>
      </w:r>
      <w:r w:rsidR="006A1ADE">
        <w:rPr>
          <w:sz w:val="22"/>
          <w:szCs w:val="22"/>
          <w:lang w:val="en-GB"/>
        </w:rPr>
        <w:t xml:space="preserve"> at Novia University of Applied Sciences</w:t>
      </w:r>
      <w:r w:rsidRPr="0016003F">
        <w:rPr>
          <w:sz w:val="22"/>
          <w:szCs w:val="22"/>
          <w:lang w:val="en-GB"/>
        </w:rPr>
        <w:t xml:space="preserve">. See also the overall information on the processing of personal data on the </w:t>
      </w:r>
      <w:r w:rsidR="0016003F" w:rsidRPr="0016003F">
        <w:rPr>
          <w:sz w:val="22"/>
          <w:szCs w:val="22"/>
          <w:lang w:val="en-GB"/>
        </w:rPr>
        <w:t xml:space="preserve">Novia UAS </w:t>
      </w:r>
      <w:r w:rsidRPr="0016003F">
        <w:rPr>
          <w:sz w:val="22"/>
          <w:szCs w:val="22"/>
          <w:lang w:val="en-GB"/>
        </w:rPr>
        <w:t>website</w:t>
      </w:r>
      <w:r w:rsidR="009B4B8E">
        <w:rPr>
          <w:sz w:val="22"/>
          <w:szCs w:val="22"/>
          <w:lang w:val="en-GB"/>
        </w:rPr>
        <w:t xml:space="preserve"> (</w:t>
      </w:r>
      <w:hyperlink r:id="rId16" w:history="1">
        <w:r w:rsidR="009B4B8E" w:rsidRPr="008717C3">
          <w:rPr>
            <w:rStyle w:val="Hyperlink"/>
            <w:sz w:val="22"/>
            <w:szCs w:val="22"/>
            <w:lang w:val="en-GB"/>
          </w:rPr>
          <w:t>https://www.novia.fi/en/about-us/leading-documents/data-protection/</w:t>
        </w:r>
      </w:hyperlink>
      <w:r w:rsidR="009B4B8E">
        <w:rPr>
          <w:sz w:val="22"/>
          <w:szCs w:val="22"/>
          <w:lang w:val="en-GB"/>
        </w:rPr>
        <w:t xml:space="preserve">). </w:t>
      </w:r>
      <w:r w:rsidR="0016003F" w:rsidRPr="0016003F">
        <w:rPr>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16003F" w:rsidRDefault="0016003F" w:rsidP="0016003F">
      <w:pPr>
        <w:rPr>
          <w:sz w:val="22"/>
          <w:szCs w:val="22"/>
          <w:lang w:val="en-GB"/>
        </w:rPr>
      </w:pPr>
      <w:r w:rsidRPr="0016003F">
        <w:rPr>
          <w:b/>
          <w:bCs/>
          <w:sz w:val="22"/>
          <w:szCs w:val="22"/>
          <w:lang w:val="en-GB"/>
        </w:rPr>
        <w:t>You have the right to lodge a complaint with the data protection authority</w:t>
      </w:r>
      <w:r w:rsidRPr="0016003F">
        <w:rPr>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16003F" w:rsidRDefault="0016003F" w:rsidP="0016003F">
      <w:pPr>
        <w:rPr>
          <w:sz w:val="22"/>
          <w:szCs w:val="22"/>
          <w:lang w:val="en-GB"/>
        </w:rPr>
      </w:pPr>
      <w:r w:rsidRPr="0016003F">
        <w:rPr>
          <w:sz w:val="22"/>
          <w:szCs w:val="22"/>
          <w:lang w:val="en-GB"/>
        </w:rPr>
        <w:t>Contact information to the data protection authority</w:t>
      </w:r>
    </w:p>
    <w:p w14:paraId="3F76B253" w14:textId="77777777" w:rsidR="0016003F" w:rsidRPr="0016003F" w:rsidRDefault="0016003F" w:rsidP="0016003F">
      <w:pPr>
        <w:rPr>
          <w:sz w:val="22"/>
          <w:szCs w:val="22"/>
          <w:lang w:val="en-GB"/>
        </w:rPr>
      </w:pPr>
      <w:r w:rsidRPr="0016003F">
        <w:rPr>
          <w:sz w:val="22"/>
          <w:szCs w:val="22"/>
          <w:lang w:val="en-GB"/>
        </w:rPr>
        <w:t>Office of the Data Protection Ombudsman</w:t>
      </w:r>
    </w:p>
    <w:p w14:paraId="47A3E17C" w14:textId="77777777" w:rsidR="0016003F" w:rsidRPr="00B97D7F" w:rsidRDefault="0016003F" w:rsidP="0016003F">
      <w:pPr>
        <w:rPr>
          <w:sz w:val="22"/>
          <w:szCs w:val="22"/>
          <w:lang w:val="fi-FI"/>
        </w:rPr>
      </w:pPr>
      <w:r w:rsidRPr="00B97D7F">
        <w:rPr>
          <w:sz w:val="22"/>
          <w:szCs w:val="22"/>
          <w:lang w:val="fi-FI"/>
        </w:rPr>
        <w:t>PL 800</w:t>
      </w:r>
    </w:p>
    <w:p w14:paraId="750E28E3" w14:textId="77777777" w:rsidR="0016003F" w:rsidRPr="00B97D7F" w:rsidRDefault="0016003F" w:rsidP="0016003F">
      <w:pPr>
        <w:rPr>
          <w:sz w:val="22"/>
          <w:szCs w:val="22"/>
          <w:lang w:val="fi-FI"/>
        </w:rPr>
      </w:pPr>
      <w:r w:rsidRPr="00B97D7F">
        <w:rPr>
          <w:sz w:val="22"/>
          <w:szCs w:val="22"/>
          <w:lang w:val="fi-FI"/>
        </w:rPr>
        <w:t>00531 Helsinki</w:t>
      </w:r>
    </w:p>
    <w:p w14:paraId="3B437A4F" w14:textId="77777777" w:rsidR="0016003F" w:rsidRPr="00B97D7F" w:rsidRDefault="0016003F" w:rsidP="0016003F">
      <w:pPr>
        <w:rPr>
          <w:sz w:val="22"/>
          <w:szCs w:val="22"/>
          <w:lang w:val="fi-FI"/>
        </w:rPr>
      </w:pPr>
      <w:r w:rsidRPr="00B97D7F">
        <w:rPr>
          <w:sz w:val="22"/>
          <w:szCs w:val="22"/>
          <w:lang w:val="fi-FI"/>
        </w:rPr>
        <w:t>+358 29 566 6700 (switchboard)</w:t>
      </w:r>
    </w:p>
    <w:p w14:paraId="26B80DA1" w14:textId="5BC84EB8" w:rsidR="0016003F" w:rsidRPr="00B97D7F" w:rsidRDefault="00000000" w:rsidP="0016003F">
      <w:pPr>
        <w:rPr>
          <w:sz w:val="22"/>
          <w:szCs w:val="22"/>
          <w:lang w:val="fi-FI"/>
        </w:rPr>
      </w:pPr>
      <w:hyperlink r:id="rId17" w:history="1">
        <w:r w:rsidR="0016003F" w:rsidRPr="00B97D7F">
          <w:rPr>
            <w:rStyle w:val="Hyperlink"/>
            <w:sz w:val="22"/>
            <w:szCs w:val="22"/>
            <w:lang w:val="fi-FI"/>
          </w:rPr>
          <w:t>tietosuoja@om.fi</w:t>
        </w:r>
      </w:hyperlink>
      <w:r w:rsidR="0016003F" w:rsidRPr="00B97D7F">
        <w:rPr>
          <w:sz w:val="22"/>
          <w:szCs w:val="22"/>
          <w:lang w:val="fi-FI"/>
        </w:rPr>
        <w:t xml:space="preserve"> </w:t>
      </w:r>
    </w:p>
    <w:p w14:paraId="740285AC" w14:textId="07E46B62" w:rsidR="0016003F" w:rsidRPr="0016003F" w:rsidRDefault="00000000" w:rsidP="0016003F">
      <w:pPr>
        <w:rPr>
          <w:sz w:val="22"/>
          <w:szCs w:val="22"/>
          <w:lang w:val="en-GB"/>
        </w:rPr>
      </w:pPr>
      <w:hyperlink r:id="rId18" w:history="1">
        <w:r w:rsidR="0016003F" w:rsidRPr="0016003F">
          <w:rPr>
            <w:rStyle w:val="Hyperlink"/>
            <w:sz w:val="22"/>
            <w:szCs w:val="22"/>
            <w:lang w:val="en-GB"/>
          </w:rPr>
          <w:t>tietosuoja.fi</w:t>
        </w:r>
      </w:hyperlink>
    </w:p>
    <w:sectPr w:rsidR="0016003F" w:rsidRPr="0016003F" w:rsidSect="00636C38">
      <w:headerReference w:type="even" r:id="rId19"/>
      <w:headerReference w:type="default" r:id="rId20"/>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730A5" w14:textId="77777777" w:rsidR="00636C38" w:rsidRDefault="00636C38" w:rsidP="003E1AE2">
      <w:r>
        <w:separator/>
      </w:r>
    </w:p>
  </w:endnote>
  <w:endnote w:type="continuationSeparator" w:id="0">
    <w:p w14:paraId="3DF20CC9" w14:textId="77777777" w:rsidR="00636C38" w:rsidRDefault="00636C38"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456DF" w14:textId="77777777" w:rsidR="00636C38" w:rsidRDefault="00636C38" w:rsidP="003E1AE2">
      <w:r>
        <w:separator/>
      </w:r>
    </w:p>
  </w:footnote>
  <w:footnote w:type="continuationSeparator" w:id="0">
    <w:p w14:paraId="1987FF85" w14:textId="77777777" w:rsidR="00636C38" w:rsidRDefault="00636C38"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27B888D2" w:rsidR="00E96588" w:rsidRDefault="00000000" w:rsidP="004C1BC5">
    <w:pPr>
      <w:pStyle w:val="Header"/>
    </w:pPr>
    <w:r>
      <w:rPr>
        <w:noProof/>
      </w:rPr>
      <w:pict w14:anchorId="6C8B9A74">
        <v:shapetype id="_x0000_t202" coordsize="21600,21600" o:spt="202" path="m,l,21600r21600,l21600,xe">
          <v:stroke joinstyle="miter"/>
          <v:path gradientshapeok="t" o:connecttype="rect"/>
        </v:shapetype>
        <v:shape id="Text Box 1" o:spid="_x0000_s1026" type="#_x0000_t202"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filled="f" stroked="f">
          <v:textbo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v:textbox>
        </v:shape>
      </w:pict>
    </w:r>
    <w:r w:rsidR="00E96588" w:rsidRPr="004C1BC5">
      <w:tab/>
    </w:r>
    <w:r w:rsidR="00E96588"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7B42C7EB" w:rsidR="00E96588" w:rsidRPr="004C1BC5" w:rsidRDefault="00000000" w:rsidP="004C1BC5">
    <w:pPr>
      <w:pStyle w:val="Header"/>
      <w:tabs>
        <w:tab w:val="clear" w:pos="8306"/>
        <w:tab w:val="right" w:pos="8525"/>
      </w:tabs>
      <w:ind w:left="5760"/>
    </w:pPr>
    <w:r>
      <w:rPr>
        <w:noProof/>
      </w:rPr>
      <w:pict w14:anchorId="4616C49F">
        <v:line id="Straight Connector 4" o:spid="_x0000_s1025"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w:r>
    <w:r w:rsidR="00E965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15C"/>
    <w:multiLevelType w:val="hybridMultilevel"/>
    <w:tmpl w:val="51BC3132"/>
    <w:lvl w:ilvl="0" w:tplc="CDA4A3D2">
      <w:start w:val="1"/>
      <w:numFmt w:val="decimal"/>
      <w:lvlText w:val="%1."/>
      <w:lvlJc w:val="left"/>
      <w:pPr>
        <w:ind w:left="720" w:hanging="720"/>
      </w:pPr>
      <w:rPr>
        <w:rFonts w:hint="default"/>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1"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72D2C"/>
    <w:multiLevelType w:val="hybridMultilevel"/>
    <w:tmpl w:val="0714DCE6"/>
    <w:lvl w:ilvl="0" w:tplc="B64E4232">
      <w:start w:val="1"/>
      <w:numFmt w:val="decimal"/>
      <w:lvlText w:val="(%1."/>
      <w:lvlJc w:val="left"/>
      <w:pPr>
        <w:ind w:left="360" w:hanging="360"/>
      </w:pPr>
      <w:rPr>
        <w:rFonts w:hint="default"/>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5"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6"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8" w15:restartNumberingAfterBreak="0">
    <w:nsid w:val="1BED7AF4"/>
    <w:multiLevelType w:val="hybridMultilevel"/>
    <w:tmpl w:val="51BC313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23826A52"/>
    <w:multiLevelType w:val="hybridMultilevel"/>
    <w:tmpl w:val="1966E194"/>
    <w:lvl w:ilvl="0" w:tplc="95D21B98">
      <w:start w:val="1"/>
      <w:numFmt w:val="decimal"/>
      <w:lvlText w:val="%1."/>
      <w:lvlJc w:val="left"/>
      <w:pPr>
        <w:ind w:left="1020" w:hanging="360"/>
      </w:pPr>
    </w:lvl>
    <w:lvl w:ilvl="1" w:tplc="F2986566">
      <w:start w:val="1"/>
      <w:numFmt w:val="decimal"/>
      <w:lvlText w:val="%2."/>
      <w:lvlJc w:val="left"/>
      <w:pPr>
        <w:ind w:left="1020" w:hanging="360"/>
      </w:pPr>
    </w:lvl>
    <w:lvl w:ilvl="2" w:tplc="7CEA8E7C">
      <w:start w:val="1"/>
      <w:numFmt w:val="decimal"/>
      <w:lvlText w:val="%3."/>
      <w:lvlJc w:val="left"/>
      <w:pPr>
        <w:ind w:left="1020" w:hanging="360"/>
      </w:pPr>
    </w:lvl>
    <w:lvl w:ilvl="3" w:tplc="A4221596">
      <w:start w:val="1"/>
      <w:numFmt w:val="decimal"/>
      <w:lvlText w:val="%4."/>
      <w:lvlJc w:val="left"/>
      <w:pPr>
        <w:ind w:left="1020" w:hanging="360"/>
      </w:pPr>
    </w:lvl>
    <w:lvl w:ilvl="4" w:tplc="A08223AA">
      <w:start w:val="1"/>
      <w:numFmt w:val="decimal"/>
      <w:lvlText w:val="%5."/>
      <w:lvlJc w:val="left"/>
      <w:pPr>
        <w:ind w:left="1020" w:hanging="360"/>
      </w:pPr>
    </w:lvl>
    <w:lvl w:ilvl="5" w:tplc="8BD4D1B0">
      <w:start w:val="1"/>
      <w:numFmt w:val="decimal"/>
      <w:lvlText w:val="%6."/>
      <w:lvlJc w:val="left"/>
      <w:pPr>
        <w:ind w:left="1020" w:hanging="360"/>
      </w:pPr>
    </w:lvl>
    <w:lvl w:ilvl="6" w:tplc="CE729D06">
      <w:start w:val="1"/>
      <w:numFmt w:val="decimal"/>
      <w:lvlText w:val="%7."/>
      <w:lvlJc w:val="left"/>
      <w:pPr>
        <w:ind w:left="1020" w:hanging="360"/>
      </w:pPr>
    </w:lvl>
    <w:lvl w:ilvl="7" w:tplc="741E0F0A">
      <w:start w:val="1"/>
      <w:numFmt w:val="decimal"/>
      <w:lvlText w:val="%8."/>
      <w:lvlJc w:val="left"/>
      <w:pPr>
        <w:ind w:left="1020" w:hanging="360"/>
      </w:pPr>
    </w:lvl>
    <w:lvl w:ilvl="8" w:tplc="58F2A73A">
      <w:start w:val="1"/>
      <w:numFmt w:val="decimal"/>
      <w:lvlText w:val="%9."/>
      <w:lvlJc w:val="left"/>
      <w:pPr>
        <w:ind w:left="1020" w:hanging="360"/>
      </w:pPr>
    </w:lvl>
  </w:abstractNum>
  <w:abstractNum w:abstractNumId="11"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3"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7"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D9A0390"/>
    <w:multiLevelType w:val="hybridMultilevel"/>
    <w:tmpl w:val="FEF8161E"/>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0"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1"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2"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FB81131"/>
    <w:multiLevelType w:val="hybridMultilevel"/>
    <w:tmpl w:val="9CA4D8B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6" w15:restartNumberingAfterBreak="0">
    <w:nsid w:val="506F08A1"/>
    <w:multiLevelType w:val="hybridMultilevel"/>
    <w:tmpl w:val="92D6C7A6"/>
    <w:lvl w:ilvl="0" w:tplc="A378A964">
      <w:start w:val="1"/>
      <w:numFmt w:val="decimal"/>
      <w:lvlText w:val="%1."/>
      <w:lvlJc w:val="left"/>
      <w:pPr>
        <w:ind w:left="1020" w:hanging="360"/>
      </w:pPr>
    </w:lvl>
    <w:lvl w:ilvl="1" w:tplc="D23250A0">
      <w:start w:val="1"/>
      <w:numFmt w:val="decimal"/>
      <w:lvlText w:val="%2."/>
      <w:lvlJc w:val="left"/>
      <w:pPr>
        <w:ind w:left="1020" w:hanging="360"/>
      </w:pPr>
    </w:lvl>
    <w:lvl w:ilvl="2" w:tplc="9C260ED4">
      <w:start w:val="1"/>
      <w:numFmt w:val="decimal"/>
      <w:lvlText w:val="%3."/>
      <w:lvlJc w:val="left"/>
      <w:pPr>
        <w:ind w:left="1020" w:hanging="360"/>
      </w:pPr>
    </w:lvl>
    <w:lvl w:ilvl="3" w:tplc="57105BAA">
      <w:start w:val="1"/>
      <w:numFmt w:val="decimal"/>
      <w:lvlText w:val="%4."/>
      <w:lvlJc w:val="left"/>
      <w:pPr>
        <w:ind w:left="1020" w:hanging="360"/>
      </w:pPr>
    </w:lvl>
    <w:lvl w:ilvl="4" w:tplc="FE2682D6">
      <w:start w:val="1"/>
      <w:numFmt w:val="decimal"/>
      <w:lvlText w:val="%5."/>
      <w:lvlJc w:val="left"/>
      <w:pPr>
        <w:ind w:left="1020" w:hanging="360"/>
      </w:pPr>
    </w:lvl>
    <w:lvl w:ilvl="5" w:tplc="D1901934">
      <w:start w:val="1"/>
      <w:numFmt w:val="decimal"/>
      <w:lvlText w:val="%6."/>
      <w:lvlJc w:val="left"/>
      <w:pPr>
        <w:ind w:left="1020" w:hanging="360"/>
      </w:pPr>
    </w:lvl>
    <w:lvl w:ilvl="6" w:tplc="448AF104">
      <w:start w:val="1"/>
      <w:numFmt w:val="decimal"/>
      <w:lvlText w:val="%7."/>
      <w:lvlJc w:val="left"/>
      <w:pPr>
        <w:ind w:left="1020" w:hanging="360"/>
      </w:pPr>
    </w:lvl>
    <w:lvl w:ilvl="7" w:tplc="B3AA08C0">
      <w:start w:val="1"/>
      <w:numFmt w:val="decimal"/>
      <w:lvlText w:val="%8."/>
      <w:lvlJc w:val="left"/>
      <w:pPr>
        <w:ind w:left="1020" w:hanging="360"/>
      </w:pPr>
    </w:lvl>
    <w:lvl w:ilvl="8" w:tplc="177EB1A4">
      <w:start w:val="1"/>
      <w:numFmt w:val="decimal"/>
      <w:lvlText w:val="%9."/>
      <w:lvlJc w:val="left"/>
      <w:pPr>
        <w:ind w:left="1020" w:hanging="360"/>
      </w:pPr>
    </w:lvl>
  </w:abstractNum>
  <w:abstractNum w:abstractNumId="27"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7275B7"/>
    <w:multiLevelType w:val="hybridMultilevel"/>
    <w:tmpl w:val="7778D272"/>
    <w:lvl w:ilvl="0" w:tplc="F3AE20A8">
      <w:start w:val="1"/>
      <w:numFmt w:val="decimal"/>
      <w:lvlText w:val="%1."/>
      <w:lvlJc w:val="left"/>
      <w:pPr>
        <w:ind w:left="1020" w:hanging="360"/>
      </w:pPr>
    </w:lvl>
    <w:lvl w:ilvl="1" w:tplc="1B9E04CE">
      <w:start w:val="1"/>
      <w:numFmt w:val="decimal"/>
      <w:lvlText w:val="%2."/>
      <w:lvlJc w:val="left"/>
      <w:pPr>
        <w:ind w:left="1020" w:hanging="360"/>
      </w:pPr>
    </w:lvl>
    <w:lvl w:ilvl="2" w:tplc="AEAECE2E">
      <w:start w:val="1"/>
      <w:numFmt w:val="decimal"/>
      <w:lvlText w:val="%3."/>
      <w:lvlJc w:val="left"/>
      <w:pPr>
        <w:ind w:left="1020" w:hanging="360"/>
      </w:pPr>
    </w:lvl>
    <w:lvl w:ilvl="3" w:tplc="54F2433E">
      <w:start w:val="1"/>
      <w:numFmt w:val="decimal"/>
      <w:lvlText w:val="%4."/>
      <w:lvlJc w:val="left"/>
      <w:pPr>
        <w:ind w:left="1020" w:hanging="360"/>
      </w:pPr>
    </w:lvl>
    <w:lvl w:ilvl="4" w:tplc="2BE6936E">
      <w:start w:val="1"/>
      <w:numFmt w:val="decimal"/>
      <w:lvlText w:val="%5."/>
      <w:lvlJc w:val="left"/>
      <w:pPr>
        <w:ind w:left="1020" w:hanging="360"/>
      </w:pPr>
    </w:lvl>
    <w:lvl w:ilvl="5" w:tplc="45E26392">
      <w:start w:val="1"/>
      <w:numFmt w:val="decimal"/>
      <w:lvlText w:val="%6."/>
      <w:lvlJc w:val="left"/>
      <w:pPr>
        <w:ind w:left="1020" w:hanging="360"/>
      </w:pPr>
    </w:lvl>
    <w:lvl w:ilvl="6" w:tplc="4B7E72A6">
      <w:start w:val="1"/>
      <w:numFmt w:val="decimal"/>
      <w:lvlText w:val="%7."/>
      <w:lvlJc w:val="left"/>
      <w:pPr>
        <w:ind w:left="1020" w:hanging="360"/>
      </w:pPr>
    </w:lvl>
    <w:lvl w:ilvl="7" w:tplc="D67603E8">
      <w:start w:val="1"/>
      <w:numFmt w:val="decimal"/>
      <w:lvlText w:val="%8."/>
      <w:lvlJc w:val="left"/>
      <w:pPr>
        <w:ind w:left="1020" w:hanging="360"/>
      </w:pPr>
    </w:lvl>
    <w:lvl w:ilvl="8" w:tplc="4886970C">
      <w:start w:val="1"/>
      <w:numFmt w:val="decimal"/>
      <w:lvlText w:val="%9."/>
      <w:lvlJc w:val="left"/>
      <w:pPr>
        <w:ind w:left="1020" w:hanging="360"/>
      </w:pPr>
    </w:lvl>
  </w:abstractNum>
  <w:abstractNum w:abstractNumId="29"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517"/>
    <w:multiLevelType w:val="hybridMultilevel"/>
    <w:tmpl w:val="03BA6006"/>
    <w:lvl w:ilvl="0" w:tplc="A3D829DA">
      <w:start w:val="1"/>
      <w:numFmt w:val="decimal"/>
      <w:lvlText w:val="(%1."/>
      <w:lvlJc w:val="left"/>
      <w:pPr>
        <w:ind w:left="360" w:hanging="360"/>
      </w:pPr>
      <w:rPr>
        <w:rFonts w:hint="default"/>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31"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B76E6C"/>
    <w:multiLevelType w:val="hybridMultilevel"/>
    <w:tmpl w:val="FE080AA4"/>
    <w:lvl w:ilvl="0" w:tplc="081D000F">
      <w:start w:val="1"/>
      <w:numFmt w:val="decimal"/>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33"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542EBD"/>
    <w:multiLevelType w:val="hybridMultilevel"/>
    <w:tmpl w:val="8F426E08"/>
    <w:lvl w:ilvl="0" w:tplc="081D000F">
      <w:start w:val="1"/>
      <w:numFmt w:val="decimal"/>
      <w:lvlText w:val="%1."/>
      <w:lvlJc w:val="left"/>
      <w:pPr>
        <w:ind w:left="760" w:hanging="360"/>
      </w:pPr>
    </w:lvl>
    <w:lvl w:ilvl="1" w:tplc="081D0019" w:tentative="1">
      <w:start w:val="1"/>
      <w:numFmt w:val="lowerLetter"/>
      <w:lvlText w:val="%2."/>
      <w:lvlJc w:val="left"/>
      <w:pPr>
        <w:ind w:left="1480" w:hanging="360"/>
      </w:pPr>
    </w:lvl>
    <w:lvl w:ilvl="2" w:tplc="081D001B" w:tentative="1">
      <w:start w:val="1"/>
      <w:numFmt w:val="lowerRoman"/>
      <w:lvlText w:val="%3."/>
      <w:lvlJc w:val="right"/>
      <w:pPr>
        <w:ind w:left="2200" w:hanging="180"/>
      </w:pPr>
    </w:lvl>
    <w:lvl w:ilvl="3" w:tplc="081D000F" w:tentative="1">
      <w:start w:val="1"/>
      <w:numFmt w:val="decimal"/>
      <w:lvlText w:val="%4."/>
      <w:lvlJc w:val="left"/>
      <w:pPr>
        <w:ind w:left="2920" w:hanging="360"/>
      </w:pPr>
    </w:lvl>
    <w:lvl w:ilvl="4" w:tplc="081D0019" w:tentative="1">
      <w:start w:val="1"/>
      <w:numFmt w:val="lowerLetter"/>
      <w:lvlText w:val="%5."/>
      <w:lvlJc w:val="left"/>
      <w:pPr>
        <w:ind w:left="3640" w:hanging="360"/>
      </w:pPr>
    </w:lvl>
    <w:lvl w:ilvl="5" w:tplc="081D001B" w:tentative="1">
      <w:start w:val="1"/>
      <w:numFmt w:val="lowerRoman"/>
      <w:lvlText w:val="%6."/>
      <w:lvlJc w:val="right"/>
      <w:pPr>
        <w:ind w:left="4360" w:hanging="180"/>
      </w:pPr>
    </w:lvl>
    <w:lvl w:ilvl="6" w:tplc="081D000F" w:tentative="1">
      <w:start w:val="1"/>
      <w:numFmt w:val="decimal"/>
      <w:lvlText w:val="%7."/>
      <w:lvlJc w:val="left"/>
      <w:pPr>
        <w:ind w:left="5080" w:hanging="360"/>
      </w:pPr>
    </w:lvl>
    <w:lvl w:ilvl="7" w:tplc="081D0019" w:tentative="1">
      <w:start w:val="1"/>
      <w:numFmt w:val="lowerLetter"/>
      <w:lvlText w:val="%8."/>
      <w:lvlJc w:val="left"/>
      <w:pPr>
        <w:ind w:left="5800" w:hanging="360"/>
      </w:pPr>
    </w:lvl>
    <w:lvl w:ilvl="8" w:tplc="081D001B" w:tentative="1">
      <w:start w:val="1"/>
      <w:numFmt w:val="lowerRoman"/>
      <w:lvlText w:val="%9."/>
      <w:lvlJc w:val="right"/>
      <w:pPr>
        <w:ind w:left="6520" w:hanging="180"/>
      </w:pPr>
    </w:lvl>
  </w:abstractNum>
  <w:abstractNum w:abstractNumId="3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4"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205A9E"/>
    <w:multiLevelType w:val="hybridMultilevel"/>
    <w:tmpl w:val="096CE16C"/>
    <w:lvl w:ilvl="0" w:tplc="CDA4A3D2">
      <w:start w:val="1"/>
      <w:numFmt w:val="decimal"/>
      <w:lvlText w:val="%1."/>
      <w:lvlJc w:val="left"/>
      <w:pPr>
        <w:ind w:left="1080" w:hanging="72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6" w15:restartNumberingAfterBreak="0">
    <w:nsid w:val="74024139"/>
    <w:multiLevelType w:val="hybridMultilevel"/>
    <w:tmpl w:val="AC94331E"/>
    <w:lvl w:ilvl="0" w:tplc="6B1A2C4C">
      <w:start w:val="4"/>
      <w:numFmt w:val="decimal"/>
      <w:lvlText w:val="(%1."/>
      <w:lvlJc w:val="left"/>
      <w:pPr>
        <w:ind w:left="360" w:hanging="360"/>
      </w:pPr>
      <w:rPr>
        <w:rFonts w:hint="default"/>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47"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5"/>
  </w:num>
  <w:num w:numId="2" w16cid:durableId="1781682512">
    <w:abstractNumId w:val="15"/>
  </w:num>
  <w:num w:numId="3" w16cid:durableId="1128478191">
    <w:abstractNumId w:val="3"/>
  </w:num>
  <w:num w:numId="4" w16cid:durableId="643849043">
    <w:abstractNumId w:val="23"/>
  </w:num>
  <w:num w:numId="5" w16cid:durableId="472796506">
    <w:abstractNumId w:val="6"/>
  </w:num>
  <w:num w:numId="6" w16cid:durableId="675839777">
    <w:abstractNumId w:val="22"/>
  </w:num>
  <w:num w:numId="7" w16cid:durableId="1905680722">
    <w:abstractNumId w:val="20"/>
  </w:num>
  <w:num w:numId="8" w16cid:durableId="945234283">
    <w:abstractNumId w:val="16"/>
  </w:num>
  <w:num w:numId="9" w16cid:durableId="736439859">
    <w:abstractNumId w:val="17"/>
  </w:num>
  <w:num w:numId="10" w16cid:durableId="1656297059">
    <w:abstractNumId w:val="7"/>
  </w:num>
  <w:num w:numId="11" w16cid:durableId="386493733">
    <w:abstractNumId w:val="12"/>
  </w:num>
  <w:num w:numId="12" w16cid:durableId="376049846">
    <w:abstractNumId w:val="9"/>
  </w:num>
  <w:num w:numId="13" w16cid:durableId="1425956290">
    <w:abstractNumId w:val="38"/>
  </w:num>
  <w:num w:numId="14" w16cid:durableId="1674524462">
    <w:abstractNumId w:val="29"/>
  </w:num>
  <w:num w:numId="15" w16cid:durableId="713388929">
    <w:abstractNumId w:val="11"/>
  </w:num>
  <w:num w:numId="16" w16cid:durableId="1706100189">
    <w:abstractNumId w:val="33"/>
  </w:num>
  <w:num w:numId="17" w16cid:durableId="730277850">
    <w:abstractNumId w:val="21"/>
  </w:num>
  <w:num w:numId="18" w16cid:durableId="974529605">
    <w:abstractNumId w:val="42"/>
  </w:num>
  <w:num w:numId="19" w16cid:durableId="395514748">
    <w:abstractNumId w:val="39"/>
  </w:num>
  <w:num w:numId="20" w16cid:durableId="327098799">
    <w:abstractNumId w:val="44"/>
  </w:num>
  <w:num w:numId="21" w16cid:durableId="899633397">
    <w:abstractNumId w:val="2"/>
  </w:num>
  <w:num w:numId="22" w16cid:durableId="997464948">
    <w:abstractNumId w:val="37"/>
  </w:num>
  <w:num w:numId="23" w16cid:durableId="1419642078">
    <w:abstractNumId w:val="14"/>
  </w:num>
  <w:num w:numId="24" w16cid:durableId="641349833">
    <w:abstractNumId w:val="50"/>
  </w:num>
  <w:num w:numId="25" w16cid:durableId="1503206935">
    <w:abstractNumId w:val="36"/>
  </w:num>
  <w:num w:numId="26" w16cid:durableId="1263144334">
    <w:abstractNumId w:val="41"/>
  </w:num>
  <w:num w:numId="27" w16cid:durableId="410390670">
    <w:abstractNumId w:val="27"/>
  </w:num>
  <w:num w:numId="28" w16cid:durableId="1179925610">
    <w:abstractNumId w:val="49"/>
  </w:num>
  <w:num w:numId="29" w16cid:durableId="988829417">
    <w:abstractNumId w:val="43"/>
  </w:num>
  <w:num w:numId="30" w16cid:durableId="1686978720">
    <w:abstractNumId w:val="48"/>
  </w:num>
  <w:num w:numId="31" w16cid:durableId="1006664918">
    <w:abstractNumId w:val="35"/>
  </w:num>
  <w:num w:numId="32" w16cid:durableId="176702338">
    <w:abstractNumId w:val="1"/>
  </w:num>
  <w:num w:numId="33" w16cid:durableId="2041540586">
    <w:abstractNumId w:val="13"/>
  </w:num>
  <w:num w:numId="34" w16cid:durableId="1746222506">
    <w:abstractNumId w:val="40"/>
  </w:num>
  <w:num w:numId="35" w16cid:durableId="1910462431">
    <w:abstractNumId w:val="18"/>
  </w:num>
  <w:num w:numId="36" w16cid:durableId="164368967">
    <w:abstractNumId w:val="31"/>
  </w:num>
  <w:num w:numId="37" w16cid:durableId="1496722744">
    <w:abstractNumId w:val="47"/>
  </w:num>
  <w:num w:numId="38" w16cid:durableId="538400812">
    <w:abstractNumId w:val="24"/>
  </w:num>
  <w:num w:numId="39" w16cid:durableId="2061898821">
    <w:abstractNumId w:val="10"/>
  </w:num>
  <w:num w:numId="40" w16cid:durableId="657610272">
    <w:abstractNumId w:val="28"/>
  </w:num>
  <w:num w:numId="41" w16cid:durableId="992638095">
    <w:abstractNumId w:val="26"/>
  </w:num>
  <w:num w:numId="42" w16cid:durableId="624696194">
    <w:abstractNumId w:val="19"/>
  </w:num>
  <w:num w:numId="43" w16cid:durableId="1713118345">
    <w:abstractNumId w:val="0"/>
  </w:num>
  <w:num w:numId="44" w16cid:durableId="974794036">
    <w:abstractNumId w:val="25"/>
  </w:num>
  <w:num w:numId="45" w16cid:durableId="667249053">
    <w:abstractNumId w:val="8"/>
  </w:num>
  <w:num w:numId="46" w16cid:durableId="1018242330">
    <w:abstractNumId w:val="45"/>
  </w:num>
  <w:num w:numId="47" w16cid:durableId="1253392250">
    <w:abstractNumId w:val="34"/>
  </w:num>
  <w:num w:numId="48" w16cid:durableId="959989553">
    <w:abstractNumId w:val="4"/>
  </w:num>
  <w:num w:numId="49" w16cid:durableId="1330795630">
    <w:abstractNumId w:val="30"/>
  </w:num>
  <w:num w:numId="50" w16cid:durableId="2022581808">
    <w:abstractNumId w:val="46"/>
  </w:num>
  <w:num w:numId="51" w16cid:durableId="3486833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E1AE2"/>
    <w:rsid w:val="000164F3"/>
    <w:rsid w:val="00042020"/>
    <w:rsid w:val="00081D31"/>
    <w:rsid w:val="00092E1E"/>
    <w:rsid w:val="000A1D51"/>
    <w:rsid w:val="000A3353"/>
    <w:rsid w:val="000E1B1D"/>
    <w:rsid w:val="000E4E6D"/>
    <w:rsid w:val="000E5C1C"/>
    <w:rsid w:val="000F0ABF"/>
    <w:rsid w:val="0016003F"/>
    <w:rsid w:val="001714B6"/>
    <w:rsid w:val="001804A1"/>
    <w:rsid w:val="001A6F14"/>
    <w:rsid w:val="001B1177"/>
    <w:rsid w:val="001E7FBD"/>
    <w:rsid w:val="00217A77"/>
    <w:rsid w:val="00227CD5"/>
    <w:rsid w:val="0023455A"/>
    <w:rsid w:val="0024285A"/>
    <w:rsid w:val="00275F72"/>
    <w:rsid w:val="002A250F"/>
    <w:rsid w:val="002C613F"/>
    <w:rsid w:val="002C65B2"/>
    <w:rsid w:val="002F6A1E"/>
    <w:rsid w:val="003014C0"/>
    <w:rsid w:val="00341869"/>
    <w:rsid w:val="00356CF7"/>
    <w:rsid w:val="00364F1F"/>
    <w:rsid w:val="00394E6B"/>
    <w:rsid w:val="003A679C"/>
    <w:rsid w:val="003B2C5D"/>
    <w:rsid w:val="003B6976"/>
    <w:rsid w:val="003D2478"/>
    <w:rsid w:val="003E1AE2"/>
    <w:rsid w:val="004021A5"/>
    <w:rsid w:val="0044323F"/>
    <w:rsid w:val="004541C8"/>
    <w:rsid w:val="0046249C"/>
    <w:rsid w:val="00463F5C"/>
    <w:rsid w:val="00467D1C"/>
    <w:rsid w:val="004C0AE4"/>
    <w:rsid w:val="004C1BC5"/>
    <w:rsid w:val="004C5764"/>
    <w:rsid w:val="004E6D2F"/>
    <w:rsid w:val="004F7F19"/>
    <w:rsid w:val="00504E40"/>
    <w:rsid w:val="005174CC"/>
    <w:rsid w:val="00527ECA"/>
    <w:rsid w:val="005366A8"/>
    <w:rsid w:val="00541225"/>
    <w:rsid w:val="00551B80"/>
    <w:rsid w:val="00553CF1"/>
    <w:rsid w:val="00562335"/>
    <w:rsid w:val="005D6B21"/>
    <w:rsid w:val="005E1A1E"/>
    <w:rsid w:val="005E790C"/>
    <w:rsid w:val="00616CDB"/>
    <w:rsid w:val="00620149"/>
    <w:rsid w:val="00631CC5"/>
    <w:rsid w:val="00636C38"/>
    <w:rsid w:val="006524B2"/>
    <w:rsid w:val="00652505"/>
    <w:rsid w:val="0066283F"/>
    <w:rsid w:val="00664F92"/>
    <w:rsid w:val="006A1ADE"/>
    <w:rsid w:val="006A59A9"/>
    <w:rsid w:val="006A7F51"/>
    <w:rsid w:val="006B37EC"/>
    <w:rsid w:val="006C1ECC"/>
    <w:rsid w:val="00704CCD"/>
    <w:rsid w:val="00714C5E"/>
    <w:rsid w:val="00734CB8"/>
    <w:rsid w:val="00746765"/>
    <w:rsid w:val="007528A4"/>
    <w:rsid w:val="00771301"/>
    <w:rsid w:val="00772152"/>
    <w:rsid w:val="00783755"/>
    <w:rsid w:val="007C3251"/>
    <w:rsid w:val="007E6E2A"/>
    <w:rsid w:val="007F099E"/>
    <w:rsid w:val="007F1252"/>
    <w:rsid w:val="00812266"/>
    <w:rsid w:val="00813FDF"/>
    <w:rsid w:val="00833CEF"/>
    <w:rsid w:val="00845D24"/>
    <w:rsid w:val="008524C9"/>
    <w:rsid w:val="008B0717"/>
    <w:rsid w:val="008C3520"/>
    <w:rsid w:val="0091760F"/>
    <w:rsid w:val="00921106"/>
    <w:rsid w:val="00923824"/>
    <w:rsid w:val="00930626"/>
    <w:rsid w:val="0093329A"/>
    <w:rsid w:val="0094649D"/>
    <w:rsid w:val="00953445"/>
    <w:rsid w:val="0095712B"/>
    <w:rsid w:val="00964115"/>
    <w:rsid w:val="009A71AB"/>
    <w:rsid w:val="009B4B8E"/>
    <w:rsid w:val="009E0524"/>
    <w:rsid w:val="009E3D06"/>
    <w:rsid w:val="009F76C3"/>
    <w:rsid w:val="009F7858"/>
    <w:rsid w:val="00A13750"/>
    <w:rsid w:val="00A27050"/>
    <w:rsid w:val="00A44721"/>
    <w:rsid w:val="00A6427F"/>
    <w:rsid w:val="00A740CB"/>
    <w:rsid w:val="00A84634"/>
    <w:rsid w:val="00A849D8"/>
    <w:rsid w:val="00A95B35"/>
    <w:rsid w:val="00AA0B4C"/>
    <w:rsid w:val="00AD0EE1"/>
    <w:rsid w:val="00AE0764"/>
    <w:rsid w:val="00AE4AF1"/>
    <w:rsid w:val="00AE5B5C"/>
    <w:rsid w:val="00B031C9"/>
    <w:rsid w:val="00B44041"/>
    <w:rsid w:val="00B54624"/>
    <w:rsid w:val="00B74A35"/>
    <w:rsid w:val="00B8455D"/>
    <w:rsid w:val="00B95B0E"/>
    <w:rsid w:val="00B97D7F"/>
    <w:rsid w:val="00BA7232"/>
    <w:rsid w:val="00BB5FEF"/>
    <w:rsid w:val="00BC5C58"/>
    <w:rsid w:val="00BD0D91"/>
    <w:rsid w:val="00BD778E"/>
    <w:rsid w:val="00C0090C"/>
    <w:rsid w:val="00C01D03"/>
    <w:rsid w:val="00C118BE"/>
    <w:rsid w:val="00C16D84"/>
    <w:rsid w:val="00C75F5C"/>
    <w:rsid w:val="00C84C9B"/>
    <w:rsid w:val="00C938AC"/>
    <w:rsid w:val="00CB70DA"/>
    <w:rsid w:val="00CC09EC"/>
    <w:rsid w:val="00CC1C9B"/>
    <w:rsid w:val="00CC2912"/>
    <w:rsid w:val="00CC3C50"/>
    <w:rsid w:val="00CC6F1B"/>
    <w:rsid w:val="00D14705"/>
    <w:rsid w:val="00D164FC"/>
    <w:rsid w:val="00D52ED3"/>
    <w:rsid w:val="00DA2F53"/>
    <w:rsid w:val="00DA6BA4"/>
    <w:rsid w:val="00DC346D"/>
    <w:rsid w:val="00DC64A8"/>
    <w:rsid w:val="00DE218B"/>
    <w:rsid w:val="00DF0BA2"/>
    <w:rsid w:val="00E06A8F"/>
    <w:rsid w:val="00E136FD"/>
    <w:rsid w:val="00E150E3"/>
    <w:rsid w:val="00E230F6"/>
    <w:rsid w:val="00E32DB9"/>
    <w:rsid w:val="00E354F9"/>
    <w:rsid w:val="00E47BF7"/>
    <w:rsid w:val="00E74D29"/>
    <w:rsid w:val="00E81B13"/>
    <w:rsid w:val="00E8602D"/>
    <w:rsid w:val="00E8785F"/>
    <w:rsid w:val="00E94737"/>
    <w:rsid w:val="00E96588"/>
    <w:rsid w:val="00EB1F1B"/>
    <w:rsid w:val="00EE1B6F"/>
    <w:rsid w:val="00EE2F2B"/>
    <w:rsid w:val="00EE3500"/>
    <w:rsid w:val="00EF7C90"/>
    <w:rsid w:val="00F74CB4"/>
    <w:rsid w:val="00FC6C68"/>
    <w:rsid w:val="00FC6DAF"/>
    <w:rsid w:val="00FD0407"/>
    <w:rsid w:val="00FD7C00"/>
    <w:rsid w:val="00FF32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5:docId w15:val="{096F0644-E546-4DFD-BC18-7923526F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character" w:styleId="CommentReference">
    <w:name w:val="annotation reference"/>
    <w:basedOn w:val="DefaultParagraphFont"/>
    <w:uiPriority w:val="99"/>
    <w:semiHidden/>
    <w:unhideWhenUsed/>
    <w:rsid w:val="00356CF7"/>
    <w:rPr>
      <w:sz w:val="16"/>
      <w:szCs w:val="16"/>
    </w:rPr>
  </w:style>
  <w:style w:type="paragraph" w:styleId="CommentText">
    <w:name w:val="annotation text"/>
    <w:basedOn w:val="Normal"/>
    <w:link w:val="CommentTextChar"/>
    <w:uiPriority w:val="99"/>
    <w:unhideWhenUsed/>
    <w:rsid w:val="00356CF7"/>
    <w:pPr>
      <w:spacing w:line="240" w:lineRule="auto"/>
    </w:pPr>
  </w:style>
  <w:style w:type="character" w:customStyle="1" w:styleId="CommentTextChar">
    <w:name w:val="Comment Text Char"/>
    <w:basedOn w:val="DefaultParagraphFont"/>
    <w:link w:val="CommentText"/>
    <w:uiPriority w:val="99"/>
    <w:rsid w:val="00356CF7"/>
    <w:rPr>
      <w:rFonts w:eastAsiaTheme="minorHAnsi"/>
    </w:rPr>
  </w:style>
  <w:style w:type="paragraph" w:styleId="CommentSubject">
    <w:name w:val="annotation subject"/>
    <w:basedOn w:val="CommentText"/>
    <w:next w:val="CommentText"/>
    <w:link w:val="CommentSubjectChar"/>
    <w:uiPriority w:val="99"/>
    <w:semiHidden/>
    <w:unhideWhenUsed/>
    <w:rsid w:val="00356CF7"/>
    <w:rPr>
      <w:b/>
      <w:bCs/>
    </w:rPr>
  </w:style>
  <w:style w:type="character" w:customStyle="1" w:styleId="CommentSubjectChar">
    <w:name w:val="Comment Subject Char"/>
    <w:basedOn w:val="CommentTextChar"/>
    <w:link w:val="CommentSubject"/>
    <w:uiPriority w:val="99"/>
    <w:semiHidden/>
    <w:rsid w:val="00356CF7"/>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381564554">
      <w:bodyDiv w:val="1"/>
      <w:marLeft w:val="0"/>
      <w:marRight w:val="0"/>
      <w:marTop w:val="0"/>
      <w:marBottom w:val="0"/>
      <w:divBdr>
        <w:top w:val="none" w:sz="0" w:space="0" w:color="auto"/>
        <w:left w:val="none" w:sz="0" w:space="0" w:color="auto"/>
        <w:bottom w:val="none" w:sz="0" w:space="0" w:color="auto"/>
        <w:right w:val="none" w:sz="0" w:space="0" w:color="auto"/>
      </w:divBdr>
    </w:div>
    <w:div w:id="455560052">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803891407">
      <w:bodyDiv w:val="1"/>
      <w:marLeft w:val="0"/>
      <w:marRight w:val="0"/>
      <w:marTop w:val="0"/>
      <w:marBottom w:val="0"/>
      <w:divBdr>
        <w:top w:val="none" w:sz="0" w:space="0" w:color="auto"/>
        <w:left w:val="none" w:sz="0" w:space="0" w:color="auto"/>
        <w:bottom w:val="none" w:sz="0" w:space="0" w:color="auto"/>
        <w:right w:val="none" w:sz="0" w:space="0" w:color="auto"/>
      </w:divBdr>
    </w:div>
    <w:div w:id="812454672">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06339599">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https://centrohotel.com/" TargetMode="External"/><Relationship Id="rId18" Type="http://schemas.openxmlformats.org/officeDocument/2006/relationships/hyperlink" Target="https://tietosuoja.fi/en/ho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gistrator@novia.fi" TargetMode="External"/><Relationship Id="rId17" Type="http://schemas.openxmlformats.org/officeDocument/2006/relationships/hyperlink" Target="mailto:tietosuoja@om.fi" TargetMode="External"/><Relationship Id="rId2" Type="http://schemas.openxmlformats.org/officeDocument/2006/relationships/numbering" Target="numbering.xml"/><Relationship Id="rId16" Type="http://schemas.openxmlformats.org/officeDocument/2006/relationships/hyperlink" Target="https://www.novia.fi/en/about-us/leading-documents/data-protec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ia.fi/en/visit-us/international-staff-weeks/" TargetMode="External"/><Relationship Id="rId5" Type="http://schemas.openxmlformats.org/officeDocument/2006/relationships/webSettings" Target="webSettings.xml"/><Relationship Id="rId15" Type="http://schemas.openxmlformats.org/officeDocument/2006/relationships/hyperlink" Target="mailto:dataskyddsombud@novia.fi" TargetMode="External"/><Relationship Id="rId10" Type="http://schemas.openxmlformats.org/officeDocument/2006/relationships/hyperlink" Target="mailto:dataskyddsombud@novia.f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abelle.bonnet@novia.fi" TargetMode="External"/><Relationship Id="rId14" Type="http://schemas.openxmlformats.org/officeDocument/2006/relationships/hyperlink" Target="https://birgittalaissisaret.f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7</Pages>
  <Words>2343</Words>
  <Characters>12419</Characters>
  <Application>Microsoft Office Word</Application>
  <DocSecurity>0</DocSecurity>
  <Lines>103</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Chrysi Dresnali</cp:lastModifiedBy>
  <cp:revision>8</cp:revision>
  <cp:lastPrinted>2015-09-23T10:48:00Z</cp:lastPrinted>
  <dcterms:created xsi:type="dcterms:W3CDTF">2023-06-14T09:48:00Z</dcterms:created>
  <dcterms:modified xsi:type="dcterms:W3CDTF">2024-03-08T09:43:00Z</dcterms:modified>
</cp:coreProperties>
</file>